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89B3D" w14:textId="77777777" w:rsidR="009533B9" w:rsidRPr="00C872AD" w:rsidRDefault="009533B9" w:rsidP="009533B9">
      <w:pPr>
        <w:widowControl w:val="0"/>
        <w:ind w:firstLine="709"/>
        <w:jc w:val="both"/>
        <w:rPr>
          <w:szCs w:val="28"/>
        </w:rPr>
      </w:pPr>
      <w:r w:rsidRPr="00F806CE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В Омской области транспортная прокуратура направ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ила</w:t>
      </w:r>
      <w:r w:rsidRPr="00F806CE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 xml:space="preserve"> в суд уголовное дело 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о хищении груза с железнодорожного вагона.</w:t>
      </w:r>
    </w:p>
    <w:p w14:paraId="7EC9290C" w14:textId="77777777" w:rsidR="009533B9" w:rsidRDefault="009533B9" w:rsidP="009533B9">
      <w:pPr>
        <w:tabs>
          <w:tab w:val="left" w:pos="9498"/>
        </w:tabs>
        <w:ind w:firstLine="709"/>
        <w:jc w:val="both"/>
        <w:rPr>
          <w:rFonts w:cs="Times New Roman"/>
          <w:color w:val="000000" w:themeColor="text1"/>
          <w:szCs w:val="28"/>
          <w:shd w:val="clear" w:color="auto" w:fill="FFFFFF"/>
        </w:rPr>
      </w:pPr>
      <w:bookmarkStart w:id="0" w:name="_GoBack"/>
      <w:bookmarkEnd w:id="0"/>
    </w:p>
    <w:p w14:paraId="54D111EB" w14:textId="2E188C3F" w:rsidR="009533B9" w:rsidRDefault="009533B9" w:rsidP="009533B9">
      <w:pPr>
        <w:tabs>
          <w:tab w:val="left" w:pos="9498"/>
        </w:tabs>
        <w:ind w:firstLine="709"/>
        <w:jc w:val="both"/>
        <w:rPr>
          <w:szCs w:val="28"/>
        </w:rPr>
      </w:pPr>
      <w:r>
        <w:rPr>
          <w:rFonts w:cs="Times New Roman"/>
          <w:color w:val="000000" w:themeColor="text1"/>
          <w:szCs w:val="28"/>
          <w:shd w:val="clear" w:color="auto" w:fill="FFFFFF"/>
        </w:rPr>
        <w:t xml:space="preserve">В </w:t>
      </w:r>
      <w:r w:rsidRPr="00F806CE">
        <w:rPr>
          <w:rFonts w:cs="Times New Roman"/>
          <w:color w:val="000000" w:themeColor="text1"/>
          <w:szCs w:val="28"/>
          <w:shd w:val="clear" w:color="auto" w:fill="FFFFFF"/>
        </w:rPr>
        <w:t>Омской транспортной прокуратур</w:t>
      </w:r>
      <w:r>
        <w:rPr>
          <w:rFonts w:cs="Times New Roman"/>
          <w:color w:val="000000" w:themeColor="text1"/>
          <w:szCs w:val="28"/>
          <w:shd w:val="clear" w:color="auto" w:fill="FFFFFF"/>
        </w:rPr>
        <w:t>е</w:t>
      </w:r>
      <w:r w:rsidRPr="00F806CE">
        <w:rPr>
          <w:rFonts w:cs="Times New Roman"/>
          <w:color w:val="000000" w:themeColor="text1"/>
          <w:szCs w:val="28"/>
          <w:shd w:val="clear" w:color="auto" w:fill="FFFFFF"/>
        </w:rPr>
        <w:t xml:space="preserve"> утверждено обвинительное заключение по уголовному делу в отношении </w:t>
      </w:r>
      <w:r>
        <w:rPr>
          <w:rFonts w:cs="Times New Roman"/>
          <w:color w:val="000000" w:themeColor="text1"/>
          <w:szCs w:val="28"/>
          <w:shd w:val="clear" w:color="auto" w:fill="FFFFFF"/>
        </w:rPr>
        <w:t xml:space="preserve">гражданина Омской области, обвиняемого в совершении преступления, </w:t>
      </w:r>
      <w:r w:rsidRPr="00C872AD">
        <w:rPr>
          <w:rFonts w:cs="Times New Roman"/>
          <w:color w:val="000000" w:themeColor="text1"/>
          <w:szCs w:val="28"/>
          <w:shd w:val="clear" w:color="auto" w:fill="FFFFFF"/>
        </w:rPr>
        <w:t>предусмотренн</w:t>
      </w:r>
      <w:r>
        <w:rPr>
          <w:rFonts w:cs="Times New Roman"/>
          <w:color w:val="000000" w:themeColor="text1"/>
          <w:szCs w:val="28"/>
          <w:shd w:val="clear" w:color="auto" w:fill="FFFFFF"/>
        </w:rPr>
        <w:t>ого</w:t>
      </w:r>
      <w:r w:rsidRPr="00C872AD">
        <w:rPr>
          <w:rFonts w:cs="Times New Roman"/>
          <w:color w:val="000000" w:themeColor="text1"/>
          <w:szCs w:val="28"/>
          <w:shd w:val="clear" w:color="auto" w:fill="FFFFFF"/>
        </w:rPr>
        <w:t xml:space="preserve"> </w:t>
      </w:r>
      <w:r w:rsidRPr="00C872AD">
        <w:rPr>
          <w:szCs w:val="28"/>
        </w:rPr>
        <w:t xml:space="preserve">ч. </w:t>
      </w:r>
      <w:r>
        <w:rPr>
          <w:szCs w:val="28"/>
        </w:rPr>
        <w:t>1</w:t>
      </w:r>
      <w:r w:rsidRPr="00C872AD">
        <w:rPr>
          <w:szCs w:val="28"/>
        </w:rPr>
        <w:t xml:space="preserve"> </w:t>
      </w:r>
      <w:r>
        <w:rPr>
          <w:szCs w:val="28"/>
        </w:rPr>
        <w:t xml:space="preserve">ст. 158 УК РФ (кража, то есть тайное хищение чужого имущества). </w:t>
      </w:r>
    </w:p>
    <w:p w14:paraId="73A93AFC" w14:textId="77777777" w:rsidR="009533B9" w:rsidRPr="00C75F9C" w:rsidRDefault="009533B9" w:rsidP="009533B9">
      <w:pPr>
        <w:overflowPunct w:val="0"/>
        <w:ind w:firstLine="708"/>
        <w:jc w:val="both"/>
        <w:rPr>
          <w:rFonts w:cs="Courier New"/>
          <w:szCs w:val="28"/>
        </w:rPr>
      </w:pPr>
      <w:r w:rsidRPr="008D2765">
        <w:rPr>
          <w:rFonts w:eastAsia="Times New Roman" w:cs="Times New Roman"/>
          <w:color w:val="000000" w:themeColor="text1"/>
          <w:szCs w:val="28"/>
          <w:lang w:eastAsia="ru-RU"/>
        </w:rPr>
        <w:t xml:space="preserve">По версии следствия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в апреле 2025 года, </w:t>
      </w:r>
      <w:proofErr w:type="gramStart"/>
      <w:r>
        <w:rPr>
          <w:rFonts w:eastAsia="Times New Roman" w:cs="Times New Roman"/>
          <w:color w:val="000000" w:themeColor="text1"/>
          <w:szCs w:val="28"/>
          <w:lang w:eastAsia="ru-RU"/>
        </w:rPr>
        <w:t>обвиняемый</w:t>
      </w:r>
      <w:proofErr w:type="gramEnd"/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забравшись на грузовой вагон, стоявший </w:t>
      </w:r>
      <w:r>
        <w:rPr>
          <w:rFonts w:cs="Courier New"/>
          <w:szCs w:val="28"/>
        </w:rPr>
        <w:t xml:space="preserve">на железнодорожном пути остановочной платформы Озеро </w:t>
      </w:r>
      <w:proofErr w:type="spellStart"/>
      <w:r>
        <w:rPr>
          <w:rFonts w:cs="Courier New"/>
          <w:szCs w:val="28"/>
        </w:rPr>
        <w:t>Камысловское</w:t>
      </w:r>
      <w:proofErr w:type="spellEnd"/>
      <w:r>
        <w:rPr>
          <w:rFonts w:cs="Courier New"/>
          <w:szCs w:val="28"/>
        </w:rPr>
        <w:t xml:space="preserve">, </w:t>
      </w:r>
      <w:proofErr w:type="spellStart"/>
      <w:r>
        <w:rPr>
          <w:rFonts w:cs="Courier New"/>
          <w:szCs w:val="28"/>
        </w:rPr>
        <w:t>Исилькульского</w:t>
      </w:r>
      <w:proofErr w:type="spellEnd"/>
      <w:r>
        <w:rPr>
          <w:rFonts w:cs="Courier New"/>
          <w:szCs w:val="28"/>
        </w:rPr>
        <w:t xml:space="preserve"> района, Омской области, </w:t>
      </w:r>
      <w:r>
        <w:rPr>
          <w:rFonts w:eastAsia="Times New Roman" w:cs="Times New Roman"/>
          <w:color w:val="000000" w:themeColor="text1"/>
          <w:szCs w:val="28"/>
          <w:lang w:eastAsia="ru-RU"/>
        </w:rPr>
        <w:t>тайно похитил принадлежащий юридическому лицу лом метала на общую сумму свыше 6 тыс. рублей.</w:t>
      </w:r>
    </w:p>
    <w:p w14:paraId="3E48D4DA" w14:textId="77777777" w:rsidR="009533B9" w:rsidRPr="00C75F9C" w:rsidRDefault="009533B9" w:rsidP="009533B9">
      <w:pPr>
        <w:pStyle w:val="ConsNonformat"/>
        <w:widowControl/>
        <w:ind w:right="-1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75F9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результате проведения оперативно-розыскных мероприятий сотрудниками транспортной полиции мужчина был задержан,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похищенное имущество</w:t>
      </w:r>
      <w:r w:rsidRPr="00C75F9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изъято.</w:t>
      </w:r>
    </w:p>
    <w:p w14:paraId="0B1A7A0D" w14:textId="77777777" w:rsidR="009533B9" w:rsidRDefault="009533B9" w:rsidP="009533B9">
      <w:pPr>
        <w:overflowPunct w:val="0"/>
        <w:ind w:firstLine="708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В ходе расследования обвиняемый вину в совершении преступления признал, причинённый ущерб возмещен.</w:t>
      </w:r>
    </w:p>
    <w:p w14:paraId="11C909CF" w14:textId="77777777" w:rsidR="009533B9" w:rsidRPr="00F806CE" w:rsidRDefault="009533B9" w:rsidP="009533B9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 w:themeColor="text1"/>
          <w:sz w:val="28"/>
          <w:szCs w:val="28"/>
        </w:rPr>
      </w:pPr>
      <w:r w:rsidRPr="00F806CE">
        <w:rPr>
          <w:b w:val="0"/>
          <w:color w:val="000000" w:themeColor="text1"/>
          <w:sz w:val="28"/>
          <w:szCs w:val="28"/>
        </w:rPr>
        <w:t xml:space="preserve">Уголовное дело направлено в </w:t>
      </w:r>
      <w:r>
        <w:rPr>
          <w:b w:val="0"/>
          <w:color w:val="000000" w:themeColor="text1"/>
          <w:sz w:val="28"/>
          <w:szCs w:val="28"/>
        </w:rPr>
        <w:t>мировой суд</w:t>
      </w:r>
      <w:r w:rsidRPr="00F806CE">
        <w:rPr>
          <w:b w:val="0"/>
          <w:color w:val="000000" w:themeColor="text1"/>
          <w:sz w:val="28"/>
          <w:szCs w:val="28"/>
        </w:rPr>
        <w:t xml:space="preserve"> </w:t>
      </w:r>
      <w:proofErr w:type="spellStart"/>
      <w:r>
        <w:rPr>
          <w:b w:val="0"/>
          <w:color w:val="000000" w:themeColor="text1"/>
          <w:sz w:val="28"/>
          <w:szCs w:val="28"/>
        </w:rPr>
        <w:t>Исилькульского</w:t>
      </w:r>
      <w:proofErr w:type="spellEnd"/>
      <w:r>
        <w:rPr>
          <w:b w:val="0"/>
          <w:color w:val="000000" w:themeColor="text1"/>
          <w:sz w:val="28"/>
          <w:szCs w:val="28"/>
        </w:rPr>
        <w:t xml:space="preserve"> района Омской области для рассмотрения по существу.</w:t>
      </w:r>
    </w:p>
    <w:p w14:paraId="245BAE37" w14:textId="77777777" w:rsidR="007415B3" w:rsidRDefault="007415B3"/>
    <w:sectPr w:rsidR="00741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B83"/>
    <w:rsid w:val="00361B83"/>
    <w:rsid w:val="007415B3"/>
    <w:rsid w:val="0095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483A"/>
  <w15:chartTrackingRefBased/>
  <w15:docId w15:val="{AFDF884B-94B9-4861-9469-92C42781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33B9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9533B9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33B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Nonformat">
    <w:name w:val="ConsNonformat"/>
    <w:link w:val="ConsNonformat0"/>
    <w:rsid w:val="009533B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9533B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860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2025-06-24T05:38:00Z</dcterms:created>
  <dcterms:modified xsi:type="dcterms:W3CDTF">2025-06-24T05:39:00Z</dcterms:modified>
</cp:coreProperties>
</file>