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F3F42E" w14:textId="77777777" w:rsidR="00E24410" w:rsidRDefault="00E24410" w:rsidP="00E244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4410">
        <w:rPr>
          <w:rFonts w:ascii="Times New Roman" w:hAnsi="Times New Roman" w:cs="Times New Roman"/>
          <w:sz w:val="28"/>
          <w:szCs w:val="28"/>
        </w:rPr>
        <w:t xml:space="preserve">Омской транспортной прокуратурой в ходе мониторинга сети «Интернет» установлено, что вопреки требованиям закона частные лица размещают объявления о предоставлении услуг по перевозке пассажиров на воздушных судах авиации общего назначения в отсутствие сертификата эксплуатанта. </w:t>
      </w:r>
    </w:p>
    <w:p w14:paraId="3A9DF37E" w14:textId="77777777" w:rsidR="00E24410" w:rsidRDefault="00E24410" w:rsidP="00E244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4410">
        <w:rPr>
          <w:rFonts w:ascii="Times New Roman" w:hAnsi="Times New Roman" w:cs="Times New Roman"/>
          <w:sz w:val="28"/>
          <w:szCs w:val="28"/>
        </w:rPr>
        <w:t xml:space="preserve">Потребителям услуг через объявления на интернет-ресурсах рекламировалось предоставление экскурсионных и ознакомительных полетов на воздушном транспорте над территорией г. Омска и Омской области за вознаграждение, в том числе с предоставлением возможности самостоятельного управления воздушным судном. </w:t>
      </w:r>
    </w:p>
    <w:p w14:paraId="17C75604" w14:textId="77777777" w:rsidR="00E24410" w:rsidRDefault="00E24410" w:rsidP="00E244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4410">
        <w:rPr>
          <w:rFonts w:ascii="Times New Roman" w:hAnsi="Times New Roman" w:cs="Times New Roman"/>
          <w:sz w:val="28"/>
          <w:szCs w:val="28"/>
        </w:rPr>
        <w:t xml:space="preserve">В этой связи в ноябре 2024 года Омской транспортной прокуратурой в Куйбышевский районный суд г. Омска направлено исковое заявление об ограничении доступа к выявленным интернет-ресурсам и распространении информации об оказании таких услуг. </w:t>
      </w:r>
    </w:p>
    <w:p w14:paraId="62517862" w14:textId="5892EE28" w:rsidR="00C454E1" w:rsidRPr="00E24410" w:rsidRDefault="00E24410" w:rsidP="00E244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E24410">
        <w:rPr>
          <w:rFonts w:ascii="Times New Roman" w:hAnsi="Times New Roman" w:cs="Times New Roman"/>
          <w:sz w:val="28"/>
          <w:szCs w:val="28"/>
        </w:rPr>
        <w:t>В результате принятых прокуратурой мер информация удалена с сайтов.</w:t>
      </w:r>
    </w:p>
    <w:sectPr w:rsidR="00C454E1" w:rsidRPr="00E244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6D4A"/>
    <w:rsid w:val="00836D4A"/>
    <w:rsid w:val="00C454E1"/>
    <w:rsid w:val="00E24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0E8F1D"/>
  <w15:chartTrackingRefBased/>
  <w15:docId w15:val="{F221FE7C-C399-4881-95E8-BF1FF5FD20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132</Words>
  <Characters>756</Characters>
  <Application>Microsoft Office Word</Application>
  <DocSecurity>0</DocSecurity>
  <Lines>6</Lines>
  <Paragraphs>1</Paragraphs>
  <ScaleCrop>false</ScaleCrop>
  <Company>Прокуратура РФ</Company>
  <LinksUpToDate>false</LinksUpToDate>
  <CharactersWithSpaces>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 Сергей Сергеевич</dc:creator>
  <cp:keywords/>
  <dc:description/>
  <cp:lastModifiedBy>Соловьев Сергей Сергеевич</cp:lastModifiedBy>
  <cp:revision>2</cp:revision>
  <dcterms:created xsi:type="dcterms:W3CDTF">2025-06-24T05:12:00Z</dcterms:created>
  <dcterms:modified xsi:type="dcterms:W3CDTF">2025-06-24T05:13:00Z</dcterms:modified>
</cp:coreProperties>
</file>