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68" w:rsidRDefault="00392668" w:rsidP="00A504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ab/>
      </w:r>
      <w:r>
        <w:rPr>
          <w:rFonts w:ascii="Times New Roman" w:eastAsia="Calibri" w:hAnsi="Times New Roman" w:cs="Times New Roman"/>
          <w:b/>
          <w:sz w:val="36"/>
          <w:szCs w:val="36"/>
        </w:rPr>
        <w:tab/>
      </w:r>
      <w:r>
        <w:rPr>
          <w:rFonts w:ascii="Times New Roman" w:eastAsia="Calibri" w:hAnsi="Times New Roman" w:cs="Times New Roman"/>
          <w:b/>
          <w:sz w:val="36"/>
          <w:szCs w:val="36"/>
        </w:rPr>
        <w:tab/>
      </w:r>
      <w:r>
        <w:rPr>
          <w:rFonts w:ascii="Times New Roman" w:eastAsia="Calibri" w:hAnsi="Times New Roman" w:cs="Times New Roman"/>
          <w:b/>
          <w:sz w:val="36"/>
          <w:szCs w:val="36"/>
        </w:rPr>
        <w:tab/>
      </w:r>
      <w:r>
        <w:rPr>
          <w:rFonts w:ascii="Times New Roman" w:eastAsia="Calibri" w:hAnsi="Times New Roman" w:cs="Times New Roman"/>
          <w:b/>
          <w:sz w:val="36"/>
          <w:szCs w:val="36"/>
        </w:rPr>
        <w:tab/>
      </w:r>
      <w:r>
        <w:rPr>
          <w:rFonts w:ascii="Times New Roman" w:eastAsia="Calibri" w:hAnsi="Times New Roman" w:cs="Times New Roman"/>
          <w:b/>
          <w:sz w:val="36"/>
          <w:szCs w:val="36"/>
        </w:rPr>
        <w:tab/>
      </w:r>
      <w:r>
        <w:rPr>
          <w:rFonts w:ascii="Times New Roman" w:eastAsia="Calibri" w:hAnsi="Times New Roman" w:cs="Times New Roman"/>
          <w:b/>
          <w:sz w:val="36"/>
          <w:szCs w:val="36"/>
        </w:rPr>
        <w:tab/>
      </w:r>
      <w:r>
        <w:rPr>
          <w:rFonts w:ascii="Times New Roman" w:eastAsia="Calibri" w:hAnsi="Times New Roman" w:cs="Times New Roman"/>
          <w:b/>
          <w:sz w:val="36"/>
          <w:szCs w:val="36"/>
        </w:rPr>
        <w:tab/>
        <w:t xml:space="preserve">              </w:t>
      </w:r>
    </w:p>
    <w:p w:rsidR="00A504B7" w:rsidRPr="00A504B7" w:rsidRDefault="00A504B7" w:rsidP="00A504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504B7">
        <w:rPr>
          <w:rFonts w:ascii="Times New Roman" w:eastAsia="Calibri" w:hAnsi="Times New Roman" w:cs="Times New Roman"/>
          <w:b/>
          <w:sz w:val="36"/>
          <w:szCs w:val="36"/>
        </w:rPr>
        <w:t xml:space="preserve">АДМИНИСТРАЦИЯ </w:t>
      </w:r>
    </w:p>
    <w:p w:rsidR="00A504B7" w:rsidRPr="00A504B7" w:rsidRDefault="00A504B7" w:rsidP="00A504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504B7">
        <w:rPr>
          <w:rFonts w:ascii="Times New Roman" w:eastAsia="Calibri" w:hAnsi="Times New Roman" w:cs="Times New Roman"/>
          <w:b/>
          <w:sz w:val="36"/>
          <w:szCs w:val="36"/>
        </w:rPr>
        <w:t>ГОРОДА НАЗЫВАЕВСКА</w:t>
      </w:r>
    </w:p>
    <w:p w:rsidR="00A504B7" w:rsidRPr="00A504B7" w:rsidRDefault="00A504B7" w:rsidP="00A504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04B7" w:rsidRPr="00A504B7" w:rsidRDefault="00A504B7" w:rsidP="00A504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04B7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</w:p>
    <w:p w:rsidR="00A504B7" w:rsidRPr="00A504B7" w:rsidRDefault="00A504B7" w:rsidP="00A504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04B7" w:rsidRPr="00A504B7" w:rsidRDefault="002022C5" w:rsidP="00A504B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г</w:t>
      </w:r>
      <w:r w:rsidR="00A504B7" w:rsidRPr="00A504B7">
        <w:rPr>
          <w:rFonts w:ascii="Times New Roman" w:eastAsia="Calibri" w:hAnsi="Times New Roman" w:cs="Times New Roman"/>
          <w:sz w:val="20"/>
          <w:szCs w:val="20"/>
        </w:rPr>
        <w:t>. Называевск</w:t>
      </w:r>
    </w:p>
    <w:p w:rsidR="00A504B7" w:rsidRPr="00A504B7" w:rsidRDefault="00A504B7" w:rsidP="00A504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04B7" w:rsidRPr="00A504B7" w:rsidRDefault="002022C5" w:rsidP="00A504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29.12.2023</w:t>
      </w:r>
      <w:r w:rsidR="00392668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392668">
        <w:rPr>
          <w:rFonts w:ascii="Times New Roman" w:eastAsia="Calibri" w:hAnsi="Times New Roman" w:cs="Times New Roman"/>
          <w:sz w:val="28"/>
          <w:szCs w:val="28"/>
        </w:rPr>
        <w:tab/>
      </w:r>
      <w:r w:rsidR="00392668">
        <w:rPr>
          <w:rFonts w:ascii="Times New Roman" w:eastAsia="Calibri" w:hAnsi="Times New Roman" w:cs="Times New Roman"/>
          <w:sz w:val="28"/>
          <w:szCs w:val="28"/>
        </w:rPr>
        <w:tab/>
      </w:r>
      <w:r w:rsidR="00392668">
        <w:rPr>
          <w:rFonts w:ascii="Times New Roman" w:eastAsia="Calibri" w:hAnsi="Times New Roman" w:cs="Times New Roman"/>
          <w:sz w:val="28"/>
          <w:szCs w:val="28"/>
        </w:rPr>
        <w:tab/>
      </w:r>
      <w:r w:rsidR="00392668">
        <w:rPr>
          <w:rFonts w:ascii="Times New Roman" w:eastAsia="Calibri" w:hAnsi="Times New Roman" w:cs="Times New Roman"/>
          <w:sz w:val="28"/>
          <w:szCs w:val="28"/>
        </w:rPr>
        <w:tab/>
      </w:r>
      <w:r w:rsidR="00392668">
        <w:rPr>
          <w:rFonts w:ascii="Times New Roman" w:eastAsia="Calibri" w:hAnsi="Times New Roman" w:cs="Times New Roman"/>
          <w:sz w:val="28"/>
          <w:szCs w:val="28"/>
        </w:rPr>
        <w:tab/>
      </w:r>
      <w:r w:rsidR="00392668">
        <w:rPr>
          <w:rFonts w:ascii="Times New Roman" w:eastAsia="Calibri" w:hAnsi="Times New Roman" w:cs="Times New Roman"/>
          <w:sz w:val="28"/>
          <w:szCs w:val="28"/>
        </w:rPr>
        <w:tab/>
      </w:r>
      <w:r w:rsidR="00392668">
        <w:rPr>
          <w:rFonts w:ascii="Times New Roman" w:eastAsia="Calibri" w:hAnsi="Times New Roman" w:cs="Times New Roman"/>
          <w:sz w:val="28"/>
          <w:szCs w:val="28"/>
        </w:rPr>
        <w:tab/>
      </w:r>
      <w:r w:rsidR="00392668">
        <w:rPr>
          <w:rFonts w:ascii="Times New Roman" w:eastAsia="Calibri" w:hAnsi="Times New Roman" w:cs="Times New Roman"/>
          <w:sz w:val="28"/>
          <w:szCs w:val="28"/>
        </w:rPr>
        <w:tab/>
      </w:r>
      <w:r w:rsidR="00392668">
        <w:rPr>
          <w:rFonts w:ascii="Times New Roman" w:eastAsia="Calibri" w:hAnsi="Times New Roman" w:cs="Times New Roman"/>
          <w:sz w:val="28"/>
          <w:szCs w:val="28"/>
        </w:rPr>
        <w:tab/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071C">
        <w:rPr>
          <w:rFonts w:ascii="Times New Roman" w:eastAsia="Calibri" w:hAnsi="Times New Roman" w:cs="Times New Roman"/>
          <w:sz w:val="28"/>
          <w:szCs w:val="28"/>
        </w:rPr>
        <w:t>532</w:t>
      </w:r>
    </w:p>
    <w:p w:rsidR="00A504B7" w:rsidRPr="00A504B7" w:rsidRDefault="00A504B7" w:rsidP="00A504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04B7" w:rsidRPr="00A504B7" w:rsidRDefault="00A504B7" w:rsidP="00A504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04B7" w:rsidRPr="00A504B7" w:rsidRDefault="00A504B7" w:rsidP="00A504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04B7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энергосбережения и повышения энергетической эффективности городского поселения - города Называевска  на</w:t>
      </w:r>
      <w:r w:rsidR="00392668">
        <w:rPr>
          <w:rFonts w:ascii="Times New Roman" w:eastAsia="Times New Roman" w:hAnsi="Times New Roman" w:cs="Times New Roman"/>
          <w:sz w:val="28"/>
          <w:szCs w:val="28"/>
        </w:rPr>
        <w:t xml:space="preserve"> период 2024-2026</w:t>
      </w:r>
      <w:r w:rsidRPr="00A504B7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A504B7" w:rsidRPr="00A504B7" w:rsidRDefault="00A504B7" w:rsidP="00A504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04B7" w:rsidRPr="00A504B7" w:rsidRDefault="00392668" w:rsidP="00A504B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504B7" w:rsidRPr="00A504B7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23.11.2009 № 261-ФЗ «Об энер</w:t>
      </w:r>
      <w:r w:rsidR="00A504B7" w:rsidRPr="00A504B7">
        <w:rPr>
          <w:rFonts w:ascii="Times New Roman" w:eastAsia="Calibri" w:hAnsi="Times New Roman" w:cs="Times New Roman"/>
          <w:sz w:val="28"/>
          <w:szCs w:val="28"/>
        </w:rPr>
        <w:softHyphen/>
        <w:t>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Администрации города Называевска от 30.07.2013 № 173 «</w:t>
      </w:r>
      <w:r w:rsidR="00A504B7" w:rsidRPr="00A504B7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принятия решений о разработке муниципальных программ городского поселения – города Называевска Называевского муниципального района Омской области их формирование и реализация</w:t>
      </w:r>
      <w:r w:rsidR="00A504B7" w:rsidRPr="00A504B7">
        <w:rPr>
          <w:rFonts w:ascii="Times New Roman" w:eastAsia="Calibri" w:hAnsi="Times New Roman" w:cs="Times New Roman"/>
          <w:sz w:val="28"/>
          <w:szCs w:val="28"/>
        </w:rPr>
        <w:t>», Администрация города Называевска постановляет:</w:t>
      </w:r>
    </w:p>
    <w:p w:rsidR="00A504B7" w:rsidRPr="00A504B7" w:rsidRDefault="00A504B7" w:rsidP="00A504B7">
      <w:pPr>
        <w:widowControl w:val="0"/>
        <w:numPr>
          <w:ilvl w:val="0"/>
          <w:numId w:val="1"/>
        </w:numPr>
        <w:tabs>
          <w:tab w:val="left" w:pos="1038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4B7">
        <w:rPr>
          <w:rFonts w:ascii="Times New Roman" w:eastAsia="Times New Roman" w:hAnsi="Times New Roman" w:cs="Times New Roman"/>
          <w:sz w:val="28"/>
          <w:szCs w:val="28"/>
        </w:rPr>
        <w:t>Утвердить муниципальную программу «Энергосбережение и повышение энергетической эффективности в городском поселен</w:t>
      </w:r>
      <w:r w:rsidR="002022C5">
        <w:rPr>
          <w:rFonts w:ascii="Times New Roman" w:eastAsia="Times New Roman" w:hAnsi="Times New Roman" w:cs="Times New Roman"/>
          <w:sz w:val="28"/>
          <w:szCs w:val="28"/>
        </w:rPr>
        <w:t>ии – городе Называевске» на 2024-2026</w:t>
      </w:r>
      <w:r w:rsidRPr="00A504B7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A504B7" w:rsidRPr="00A504B7" w:rsidRDefault="00A504B7" w:rsidP="00A504B7">
      <w:pPr>
        <w:widowControl w:val="0"/>
        <w:numPr>
          <w:ilvl w:val="0"/>
          <w:numId w:val="1"/>
        </w:numPr>
        <w:tabs>
          <w:tab w:val="left" w:pos="10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4B7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городского поселения – города Называевска в сети «Интернет». </w:t>
      </w:r>
    </w:p>
    <w:p w:rsidR="00A504B7" w:rsidRPr="00A504B7" w:rsidRDefault="00A504B7" w:rsidP="00A504B7">
      <w:pPr>
        <w:widowControl w:val="0"/>
        <w:numPr>
          <w:ilvl w:val="0"/>
          <w:numId w:val="1"/>
        </w:numPr>
        <w:tabs>
          <w:tab w:val="left" w:pos="10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4B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="002022C5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1 января 2024</w:t>
      </w:r>
      <w:r w:rsidRPr="00A504B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504B7" w:rsidRPr="00A504B7" w:rsidRDefault="00A504B7" w:rsidP="00A504B7">
      <w:pPr>
        <w:widowControl w:val="0"/>
        <w:numPr>
          <w:ilvl w:val="0"/>
          <w:numId w:val="1"/>
        </w:numPr>
        <w:tabs>
          <w:tab w:val="left" w:pos="10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4B7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A504B7" w:rsidRPr="00A504B7" w:rsidRDefault="00A504B7" w:rsidP="00A504B7">
      <w:pPr>
        <w:widowControl w:val="0"/>
        <w:tabs>
          <w:tab w:val="left" w:pos="1038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04B7" w:rsidRPr="00A504B7" w:rsidRDefault="00A504B7" w:rsidP="00A504B7">
      <w:pPr>
        <w:widowControl w:val="0"/>
        <w:tabs>
          <w:tab w:val="left" w:pos="1038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04B7" w:rsidRPr="00A504B7" w:rsidRDefault="00A504B7" w:rsidP="00A504B7">
      <w:pPr>
        <w:widowControl w:val="0"/>
        <w:tabs>
          <w:tab w:val="left" w:pos="1038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04B7" w:rsidRPr="00A504B7" w:rsidRDefault="00A504B7" w:rsidP="00A504B7">
      <w:pPr>
        <w:widowControl w:val="0"/>
        <w:tabs>
          <w:tab w:val="left" w:pos="1038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04B7" w:rsidRPr="00A504B7" w:rsidRDefault="005C132A" w:rsidP="00A504B7">
      <w:pPr>
        <w:widowControl w:val="0"/>
        <w:tabs>
          <w:tab w:val="left" w:pos="10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Глава</w:t>
      </w:r>
    </w:p>
    <w:p w:rsidR="00A504B7" w:rsidRPr="00A504B7" w:rsidRDefault="005C132A" w:rsidP="00A504B7">
      <w:pPr>
        <w:widowControl w:val="0"/>
        <w:tabs>
          <w:tab w:val="left" w:pos="10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Называевска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В.В. Лупинос</w:t>
      </w:r>
    </w:p>
    <w:p w:rsidR="00A504B7" w:rsidRPr="00A504B7" w:rsidRDefault="00A504B7" w:rsidP="00A504B7">
      <w:pPr>
        <w:widowControl w:val="0"/>
        <w:tabs>
          <w:tab w:val="left" w:pos="10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4B7" w:rsidRPr="00A504B7" w:rsidRDefault="00A504B7" w:rsidP="00A504B7">
      <w:pPr>
        <w:widowControl w:val="0"/>
        <w:tabs>
          <w:tab w:val="left" w:pos="10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4B7" w:rsidRPr="00A504B7" w:rsidRDefault="00A504B7" w:rsidP="00A504B7">
      <w:pPr>
        <w:widowControl w:val="0"/>
        <w:tabs>
          <w:tab w:val="left" w:pos="10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4B7" w:rsidRPr="00A504B7" w:rsidRDefault="00A504B7" w:rsidP="00A504B7">
      <w:pPr>
        <w:widowControl w:val="0"/>
        <w:tabs>
          <w:tab w:val="left" w:pos="10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4B7" w:rsidRPr="00A504B7" w:rsidRDefault="00A504B7" w:rsidP="00A504B7">
      <w:pPr>
        <w:widowControl w:val="0"/>
        <w:tabs>
          <w:tab w:val="left" w:pos="10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4B7" w:rsidRPr="00A504B7" w:rsidRDefault="00A504B7" w:rsidP="00A504B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04B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A504B7" w:rsidRPr="00A504B7" w:rsidRDefault="00A504B7" w:rsidP="00A504B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04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постановлению Администрации </w:t>
      </w:r>
    </w:p>
    <w:p w:rsidR="00A504B7" w:rsidRPr="00A504B7" w:rsidRDefault="00A504B7" w:rsidP="00A504B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04B7">
        <w:rPr>
          <w:rFonts w:ascii="Times New Roman" w:eastAsia="Calibri" w:hAnsi="Times New Roman" w:cs="Times New Roman"/>
          <w:color w:val="000000"/>
          <w:sz w:val="24"/>
          <w:szCs w:val="24"/>
        </w:rPr>
        <w:t>города Называевска</w:t>
      </w:r>
    </w:p>
    <w:p w:rsidR="00A504B7" w:rsidRPr="00A504B7" w:rsidRDefault="002022C5" w:rsidP="00A504B7">
      <w:pPr>
        <w:shd w:val="clear" w:color="auto" w:fill="FFFFFF"/>
        <w:spacing w:after="0" w:line="240" w:lineRule="auto"/>
        <w:ind w:firstLine="489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 29.12.2023</w:t>
      </w:r>
      <w:r w:rsidR="009B0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532</w:t>
      </w:r>
    </w:p>
    <w:p w:rsidR="00A504B7" w:rsidRPr="00A504B7" w:rsidRDefault="00A504B7" w:rsidP="00A504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04B7" w:rsidRPr="00A504B7" w:rsidRDefault="00A504B7" w:rsidP="00A504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04B7" w:rsidRPr="00A504B7" w:rsidRDefault="00A504B7" w:rsidP="00A504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04B7">
        <w:rPr>
          <w:rFonts w:ascii="Times New Roman" w:eastAsia="Calibri" w:hAnsi="Times New Roman" w:cs="Times New Roman"/>
          <w:sz w:val="24"/>
          <w:szCs w:val="24"/>
        </w:rPr>
        <w:t>МУНИЦИПАЛЬНАЯ ПРОГРАММА</w:t>
      </w:r>
    </w:p>
    <w:p w:rsidR="00A504B7" w:rsidRPr="00A504B7" w:rsidRDefault="00A504B7" w:rsidP="00A504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04B7">
        <w:rPr>
          <w:rFonts w:ascii="Times New Roman" w:eastAsia="Calibri" w:hAnsi="Times New Roman" w:cs="Times New Roman"/>
          <w:sz w:val="24"/>
          <w:szCs w:val="24"/>
        </w:rPr>
        <w:t>городского поселения – города Называевска</w:t>
      </w:r>
    </w:p>
    <w:p w:rsidR="00A504B7" w:rsidRPr="00A504B7" w:rsidRDefault="00A504B7" w:rsidP="00A504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04B7" w:rsidRPr="00A504B7" w:rsidRDefault="00A504B7" w:rsidP="00A504B7">
      <w:pPr>
        <w:widowControl w:val="0"/>
        <w:tabs>
          <w:tab w:val="left" w:pos="1038"/>
        </w:tabs>
        <w:spacing w:after="349" w:line="317" w:lineRule="exact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4B7">
        <w:rPr>
          <w:rFonts w:ascii="Times New Roman" w:eastAsia="Times New Roman" w:hAnsi="Times New Roman" w:cs="Times New Roman"/>
          <w:sz w:val="24"/>
          <w:szCs w:val="24"/>
        </w:rPr>
        <w:t xml:space="preserve">«Энергосбережение и повышение энергетической эффективности в городском поселении – городе Называевске» на </w:t>
      </w:r>
      <w:r w:rsidR="002022C5">
        <w:rPr>
          <w:rFonts w:ascii="Times New Roman" w:eastAsia="Times New Roman" w:hAnsi="Times New Roman" w:cs="Times New Roman"/>
          <w:sz w:val="24"/>
          <w:szCs w:val="24"/>
        </w:rPr>
        <w:t>2024-2026</w:t>
      </w:r>
      <w:r w:rsidRPr="00A504B7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:rsidR="00A504B7" w:rsidRPr="002C29C6" w:rsidRDefault="00A504B7" w:rsidP="002C29C6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504B7">
        <w:rPr>
          <w:rFonts w:ascii="Times New Roman" w:eastAsia="Calibri" w:hAnsi="Times New Roman" w:cs="Times New Roman"/>
          <w:bCs/>
          <w:sz w:val="24"/>
          <w:szCs w:val="24"/>
        </w:rPr>
        <w:t>Раз</w:t>
      </w:r>
      <w:r w:rsidR="002C29C6">
        <w:rPr>
          <w:rFonts w:ascii="Times New Roman" w:eastAsia="Calibri" w:hAnsi="Times New Roman" w:cs="Times New Roman"/>
          <w:bCs/>
          <w:sz w:val="24"/>
          <w:szCs w:val="24"/>
        </w:rPr>
        <w:t>дел Список изменяющих документов</w:t>
      </w:r>
    </w:p>
    <w:p w:rsidR="00A504B7" w:rsidRPr="00A504B7" w:rsidRDefault="00A504B7" w:rsidP="00A504B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504B7">
        <w:rPr>
          <w:rFonts w:ascii="Times New Roman" w:eastAsia="Calibri" w:hAnsi="Times New Roman" w:cs="Times New Roman"/>
          <w:bCs/>
          <w:sz w:val="24"/>
          <w:szCs w:val="24"/>
        </w:rPr>
        <w:t>ПАСПОРТ</w:t>
      </w:r>
    </w:p>
    <w:p w:rsidR="00A504B7" w:rsidRPr="00A504B7" w:rsidRDefault="00A504B7" w:rsidP="00A504B7">
      <w:pPr>
        <w:widowControl w:val="0"/>
        <w:tabs>
          <w:tab w:val="left" w:pos="1038"/>
        </w:tabs>
        <w:spacing w:after="349" w:line="317" w:lineRule="exact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4B7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программы «</w:t>
      </w:r>
      <w:r w:rsidRPr="00A504B7">
        <w:rPr>
          <w:rFonts w:ascii="Times New Roman" w:eastAsia="Times New Roman" w:hAnsi="Times New Roman" w:cs="Times New Roman"/>
          <w:sz w:val="24"/>
          <w:szCs w:val="24"/>
        </w:rPr>
        <w:t>Энергосбережение и повышение энергетической эффективности в городском поселен</w:t>
      </w:r>
      <w:r w:rsidR="002C29C6">
        <w:rPr>
          <w:rFonts w:ascii="Times New Roman" w:eastAsia="Times New Roman" w:hAnsi="Times New Roman" w:cs="Times New Roman"/>
          <w:sz w:val="24"/>
          <w:szCs w:val="24"/>
        </w:rPr>
        <w:t>ии – городе Называевске» на 2024-2026</w:t>
      </w:r>
      <w:r w:rsidRPr="00A504B7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tbl>
      <w:tblPr>
        <w:tblW w:w="100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98"/>
        <w:gridCol w:w="6634"/>
      </w:tblGrid>
      <w:tr w:rsidR="00A504B7" w:rsidRPr="00A504B7" w:rsidTr="00DA0E2D">
        <w:trPr>
          <w:trHeight w:hRule="exact" w:val="738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78" w:lineRule="exact"/>
              <w:ind w:left="140"/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504B7"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/>
              </w:rPr>
              <w:t>Наименование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30" w:lineRule="exact"/>
              <w:jc w:val="both"/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504B7"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Энергосбережение и повышение энергетической эффективности в городском поселен</w:t>
            </w:r>
            <w:r w:rsidR="002C29C6"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ии – городе Называевске» на 2024-2026</w:t>
            </w:r>
            <w:r w:rsidRPr="00A504B7"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504B7" w:rsidRPr="00A504B7" w:rsidTr="00DA0E2D">
        <w:trPr>
          <w:trHeight w:hRule="exact" w:val="5316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74" w:lineRule="exact"/>
              <w:ind w:left="140"/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504B7"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/>
              </w:rPr>
              <w:t>Основание для разработки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504B7"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A504B7" w:rsidRPr="00A504B7" w:rsidRDefault="00A504B7" w:rsidP="00A504B7">
            <w:pPr>
              <w:widowControl w:val="0"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/>
              </w:rPr>
            </w:pPr>
            <w:r w:rsidRPr="00A504B7"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/>
              </w:rPr>
              <w:t xml:space="preserve">Федеральный закон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A504B7" w:rsidRPr="00A504B7" w:rsidRDefault="00A504B7" w:rsidP="00A504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4B7">
              <w:rPr>
                <w:rFonts w:ascii="Times New Roman" w:eastAsia="Segoe UI" w:hAnsi="Times New Roman" w:cs="Times New Roman"/>
                <w:bCs/>
                <w:color w:val="000000"/>
                <w:spacing w:val="-5"/>
                <w:sz w:val="24"/>
                <w:szCs w:val="24"/>
                <w:shd w:val="clear" w:color="auto" w:fill="FFFFFF"/>
                <w:lang w:eastAsia="ru-RU"/>
              </w:rPr>
              <w:t>Постановление Правительства Российской Федерации от 07.102019 №1289 «</w:t>
            </w:r>
            <w:r w:rsidRPr="00A50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      </w:r>
          </w:p>
          <w:p w:rsidR="00A504B7" w:rsidRPr="00A504B7" w:rsidRDefault="00A504B7" w:rsidP="00A504B7">
            <w:pPr>
              <w:widowControl w:val="0"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504B7"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/>
              </w:rPr>
              <w:t>Приказ Минэнерго России от 30.06.2014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</w:tc>
      </w:tr>
      <w:tr w:rsidR="00A504B7" w:rsidRPr="00A504B7" w:rsidTr="00DA0E2D">
        <w:trPr>
          <w:trHeight w:hRule="exact" w:val="559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74" w:lineRule="exact"/>
              <w:jc w:val="both"/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504B7"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/>
              </w:rPr>
              <w:t>Ответственный исполнитель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74" w:lineRule="exact"/>
              <w:ind w:left="120"/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504B7"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/>
              </w:rPr>
              <w:t>Администрация города Называевска</w:t>
            </w:r>
          </w:p>
        </w:tc>
      </w:tr>
      <w:tr w:rsidR="00A504B7" w:rsidRPr="00A504B7" w:rsidTr="00DA0E2D">
        <w:trPr>
          <w:trHeight w:hRule="exact" w:val="28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74" w:lineRule="exact"/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504B7"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4B7" w:rsidRPr="00A504B7" w:rsidRDefault="002C29C6" w:rsidP="00A504B7">
            <w:pPr>
              <w:widowControl w:val="0"/>
              <w:spacing w:after="0" w:line="274" w:lineRule="exact"/>
              <w:jc w:val="both"/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01.01.2024 по 31.12.2026</w:t>
            </w:r>
          </w:p>
        </w:tc>
      </w:tr>
      <w:tr w:rsidR="00A504B7" w:rsidRPr="00A504B7" w:rsidTr="00DA0E2D">
        <w:trPr>
          <w:trHeight w:hRule="exact" w:val="1128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30" w:lineRule="exact"/>
              <w:jc w:val="both"/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504B7"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/>
              </w:rPr>
              <w:t>Цели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74" w:lineRule="exact"/>
              <w:jc w:val="both"/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504B7"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/>
              </w:rPr>
              <w:t>Повышение эффективности потребления энергетических ресурсов и воды, достижение наиболее высоких целевых показателей энергосбережения и снижение финансовой нагрузки на местный бюджет</w:t>
            </w:r>
          </w:p>
        </w:tc>
      </w:tr>
      <w:tr w:rsidR="00A504B7" w:rsidRPr="00A504B7" w:rsidTr="00DA0E2D">
        <w:trPr>
          <w:trHeight w:hRule="exact" w:val="1711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30" w:lineRule="exact"/>
              <w:jc w:val="both"/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504B7"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tabs>
                <w:tab w:val="left" w:pos="1843"/>
              </w:tabs>
              <w:spacing w:after="0" w:line="274" w:lineRule="exact"/>
              <w:jc w:val="both"/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504B7"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/>
              </w:rPr>
              <w:t>1.Снижение объемов потребления топливно-энергетических ресурсов и воды при сохранении устойчивости функционирования учреждения.</w:t>
            </w:r>
          </w:p>
          <w:p w:rsidR="00A504B7" w:rsidRPr="00A504B7" w:rsidRDefault="00A504B7" w:rsidP="00A504B7">
            <w:pPr>
              <w:widowControl w:val="0"/>
              <w:tabs>
                <w:tab w:val="left" w:pos="1310"/>
              </w:tabs>
              <w:spacing w:after="0" w:line="274" w:lineRule="exact"/>
              <w:jc w:val="both"/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504B7"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/>
              </w:rPr>
              <w:t>2.Снижение финансовых затрат на оплату потребления топливно-энергетических ресурсов и воды.</w:t>
            </w:r>
          </w:p>
          <w:p w:rsidR="00A504B7" w:rsidRPr="00A504B7" w:rsidRDefault="00A504B7" w:rsidP="00A504B7">
            <w:pPr>
              <w:widowControl w:val="0"/>
              <w:tabs>
                <w:tab w:val="left" w:pos="600"/>
              </w:tabs>
              <w:spacing w:after="0" w:line="274" w:lineRule="exact"/>
              <w:jc w:val="both"/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504B7"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/>
              </w:rPr>
              <w:t>3.Сокращение потерь топливно-энергетических ресурсов и воды.</w:t>
            </w:r>
          </w:p>
        </w:tc>
      </w:tr>
      <w:tr w:rsidR="00A504B7" w:rsidRPr="00A504B7" w:rsidTr="00DA0E2D">
        <w:trPr>
          <w:trHeight w:hRule="exact" w:val="2561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74" w:lineRule="exact"/>
              <w:ind w:left="140"/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504B7"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spacing w:after="0" w:line="240" w:lineRule="auto"/>
              <w:ind w:firstLine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Calibri" w:hAnsi="Times New Roman" w:cs="Times New Roman"/>
                <w:sz w:val="24"/>
                <w:szCs w:val="24"/>
              </w:rPr>
              <w:t>На реализацию  муниципальной пр</w:t>
            </w:r>
            <w:r w:rsidR="0029544E">
              <w:rPr>
                <w:rFonts w:ascii="Times New Roman" w:eastAsia="Calibri" w:hAnsi="Times New Roman" w:cs="Times New Roman"/>
                <w:sz w:val="24"/>
                <w:szCs w:val="24"/>
              </w:rPr>
              <w:t>ограммы планируется направить 18</w:t>
            </w:r>
            <w:bookmarkStart w:id="0" w:name="_GoBack"/>
            <w:bookmarkEnd w:id="0"/>
            <w:r w:rsidR="005976E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504B7">
              <w:rPr>
                <w:rFonts w:ascii="Times New Roman" w:eastAsia="Calibri" w:hAnsi="Times New Roman" w:cs="Times New Roman"/>
                <w:sz w:val="24"/>
                <w:szCs w:val="24"/>
              </w:rPr>
              <w:t>000,00 рублей, в том числе по годам реализации:</w:t>
            </w:r>
          </w:p>
          <w:p w:rsidR="00A504B7" w:rsidRPr="00A504B7" w:rsidRDefault="005976EF" w:rsidP="00A504B7">
            <w:pPr>
              <w:spacing w:after="0" w:line="240" w:lineRule="auto"/>
              <w:ind w:firstLine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– 60</w:t>
            </w:r>
            <w:r w:rsidR="00A504B7" w:rsidRPr="00A504B7">
              <w:rPr>
                <w:rFonts w:ascii="Times New Roman" w:eastAsia="Calibri" w:hAnsi="Times New Roman" w:cs="Times New Roman"/>
                <w:sz w:val="24"/>
                <w:szCs w:val="24"/>
              </w:rPr>
              <w:t>000,00 рублей,</w:t>
            </w:r>
          </w:p>
          <w:p w:rsidR="00A504B7" w:rsidRPr="00A504B7" w:rsidRDefault="002C29C6" w:rsidP="00A504B7">
            <w:pPr>
              <w:spacing w:after="0" w:line="240" w:lineRule="auto"/>
              <w:ind w:firstLine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97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60</w:t>
            </w:r>
            <w:r w:rsidR="00A504B7" w:rsidRPr="00A504B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504B7" w:rsidRPr="00A504B7">
              <w:rPr>
                <w:rFonts w:ascii="Times New Roman" w:eastAsia="Calibri" w:hAnsi="Times New Roman" w:cs="Times New Roman"/>
                <w:sz w:val="24"/>
                <w:szCs w:val="24"/>
              </w:rPr>
              <w:t>,00 рублей,</w:t>
            </w:r>
          </w:p>
          <w:p w:rsidR="00A504B7" w:rsidRPr="00A504B7" w:rsidRDefault="005976EF" w:rsidP="00A504B7">
            <w:pPr>
              <w:spacing w:after="0" w:line="240" w:lineRule="auto"/>
              <w:ind w:firstLine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– 60</w:t>
            </w:r>
            <w:r w:rsidR="00A504B7" w:rsidRPr="00A504B7">
              <w:rPr>
                <w:rFonts w:ascii="Times New Roman" w:eastAsia="Calibri" w:hAnsi="Times New Roman" w:cs="Times New Roman"/>
                <w:sz w:val="24"/>
                <w:szCs w:val="24"/>
              </w:rPr>
              <w:t>000,00 рублей.</w:t>
            </w:r>
          </w:p>
          <w:p w:rsidR="00A504B7" w:rsidRPr="00A504B7" w:rsidRDefault="00A504B7" w:rsidP="00A504B7">
            <w:pPr>
              <w:spacing w:after="0" w:line="240" w:lineRule="auto"/>
              <w:ind w:firstLine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ассигнования, предусм</w:t>
            </w:r>
            <w:r w:rsidR="002C29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отренные в плановом периоде 2024 – 2026 </w:t>
            </w:r>
            <w:r w:rsidRPr="00A504B7">
              <w:rPr>
                <w:rFonts w:ascii="Times New Roman" w:eastAsia="Calibri" w:hAnsi="Times New Roman" w:cs="Times New Roman"/>
                <w:sz w:val="24"/>
                <w:szCs w:val="24"/>
              </w:rPr>
              <w:t>годов, могут быть уточнены при формировании проекта местного бюджета на очередной финансовый год.</w:t>
            </w:r>
          </w:p>
        </w:tc>
      </w:tr>
      <w:tr w:rsidR="00A504B7" w:rsidRPr="00A504B7" w:rsidTr="00DA0E2D">
        <w:trPr>
          <w:trHeight w:hRule="exact" w:val="2256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hd w:val="clear" w:color="auto" w:fill="FFFFFF"/>
              <w:spacing w:after="0" w:line="274" w:lineRule="exact"/>
              <w:ind w:left="140"/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504B7">
              <w:rPr>
                <w:rFonts w:ascii="Times New Roman" w:eastAsia="Segoe UI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40" w:lineRule="auto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  <w:r w:rsidRPr="00A504B7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Реализация</w:t>
            </w:r>
            <w:r w:rsidR="002C29C6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 xml:space="preserve"> Программы позволит к концу 2026</w:t>
            </w:r>
            <w:r w:rsidRPr="00A504B7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 xml:space="preserve"> года:</w:t>
            </w:r>
          </w:p>
          <w:p w:rsidR="00A504B7" w:rsidRPr="00A504B7" w:rsidRDefault="00A504B7" w:rsidP="00A504B7">
            <w:pPr>
              <w:widowControl w:val="0"/>
              <w:spacing w:after="0" w:line="240" w:lineRule="auto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  <w:r w:rsidRPr="00A504B7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- снижение нагрузки по оплате энергоносителей и воды на местный бюджет</w:t>
            </w:r>
          </w:p>
          <w:p w:rsidR="00A504B7" w:rsidRPr="00A504B7" w:rsidRDefault="00A504B7" w:rsidP="00A504B7">
            <w:pPr>
              <w:widowControl w:val="0"/>
              <w:spacing w:after="0" w:line="240" w:lineRule="auto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  <w:r w:rsidRPr="00A504B7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- обеспечение полного учета потребления энергетических ресурсов и воды;</w:t>
            </w:r>
          </w:p>
          <w:p w:rsidR="00A504B7" w:rsidRPr="00A504B7" w:rsidRDefault="00A504B7" w:rsidP="00A504B7">
            <w:pPr>
              <w:widowControl w:val="0"/>
              <w:spacing w:after="0" w:line="240" w:lineRule="auto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  <w:r w:rsidRPr="00A504B7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 xml:space="preserve">- снижение удельных показателей энергопотребления; </w:t>
            </w:r>
          </w:p>
          <w:p w:rsidR="00A504B7" w:rsidRPr="00A504B7" w:rsidRDefault="00A504B7" w:rsidP="00A504B7">
            <w:pPr>
              <w:widowControl w:val="0"/>
              <w:spacing w:after="0" w:line="240" w:lineRule="auto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  <w:r w:rsidRPr="00A504B7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- обеспечить ежегодное сокращение потребление электрической, тепловой энергии и воды не менее 3%;</w:t>
            </w:r>
          </w:p>
        </w:tc>
      </w:tr>
    </w:tbl>
    <w:p w:rsidR="00A504B7" w:rsidRPr="00A504B7" w:rsidRDefault="00A504B7" w:rsidP="00A504B7">
      <w:pPr>
        <w:widowControl w:val="0"/>
        <w:tabs>
          <w:tab w:val="left" w:pos="10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4B7" w:rsidRPr="00A504B7" w:rsidRDefault="00A504B7" w:rsidP="00A504B7">
      <w:pPr>
        <w:widowControl w:val="0"/>
        <w:numPr>
          <w:ilvl w:val="0"/>
          <w:numId w:val="4"/>
        </w:numPr>
        <w:tabs>
          <w:tab w:val="left" w:pos="1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4B7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проблемы</w:t>
      </w:r>
    </w:p>
    <w:p w:rsidR="00A504B7" w:rsidRPr="00A504B7" w:rsidRDefault="00A504B7" w:rsidP="00A504B7">
      <w:pPr>
        <w:widowControl w:val="0"/>
        <w:tabs>
          <w:tab w:val="left" w:pos="10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4B7" w:rsidRPr="00A504B7" w:rsidRDefault="002C29C6" w:rsidP="002C29C6">
      <w:pPr>
        <w:widowControl w:val="0"/>
        <w:spacing w:after="0" w:line="240" w:lineRule="auto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ab/>
      </w:r>
      <w:r w:rsidR="00A504B7"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</w:t>
      </w:r>
      <w:r w:rsidR="00A504B7" w:rsidRPr="00A504B7">
        <w:rPr>
          <w:rFonts w:ascii="Times New Roman" w:eastAsia="Liberation Mono" w:hAnsi="Times New Roman" w:cs="Times New Roman"/>
          <w:color w:val="000000"/>
          <w:spacing w:val="-5"/>
          <w:sz w:val="24"/>
          <w:szCs w:val="24"/>
          <w:shd w:val="clear" w:color="auto" w:fill="FFFFFF"/>
          <w:lang w:eastAsia="zh-CN" w:bidi="hi-IN"/>
        </w:rPr>
        <w:t>топливно-энергетических ресурсов</w:t>
      </w:r>
      <w:r w:rsidR="00A504B7" w:rsidRPr="00A504B7"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shd w:val="clear" w:color="auto" w:fill="FFFFFF"/>
          <w:lang w:eastAsia="zh-CN" w:bidi="hi-IN"/>
        </w:rPr>
        <w:t xml:space="preserve"> и воды</w:t>
      </w:r>
      <w:r w:rsidR="00A504B7"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. При непрерывном росте цен на топливо и соответственно росте стоимости электрической и тепловой энергии и воды позволяет добиться существенной экономии как </w:t>
      </w:r>
      <w:r w:rsidR="00A504B7" w:rsidRPr="00A504B7">
        <w:rPr>
          <w:rFonts w:ascii="Times New Roman" w:eastAsia="Liberation Mono" w:hAnsi="Times New Roman" w:cs="Times New Roman"/>
          <w:color w:val="000000"/>
          <w:spacing w:val="-5"/>
          <w:sz w:val="24"/>
          <w:szCs w:val="24"/>
          <w:shd w:val="clear" w:color="auto" w:fill="FFFFFF"/>
          <w:lang w:eastAsia="zh-CN" w:bidi="hi-IN"/>
        </w:rPr>
        <w:t>топливно-энергетических ресурсов</w:t>
      </w:r>
      <w:r w:rsidR="00A504B7" w:rsidRPr="00A504B7"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shd w:val="clear" w:color="auto" w:fill="FFFFFF"/>
          <w:lang w:eastAsia="zh-CN" w:bidi="hi-IN"/>
        </w:rPr>
        <w:t>, воды</w:t>
      </w:r>
      <w:r w:rsidR="00A504B7"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, так и финансовых ресурсов.</w:t>
      </w:r>
    </w:p>
    <w:p w:rsidR="00A504B7" w:rsidRPr="00A504B7" w:rsidRDefault="002C29C6" w:rsidP="002C29C6">
      <w:pPr>
        <w:widowControl w:val="0"/>
        <w:spacing w:after="0" w:line="240" w:lineRule="auto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ab/>
      </w:r>
      <w:r w:rsidR="00A504B7"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Программа энергосбережения должна обеспечить снижение потребление</w:t>
      </w:r>
      <w:r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 </w:t>
      </w:r>
      <w:r w:rsidR="00A504B7" w:rsidRPr="00A504B7">
        <w:rPr>
          <w:rFonts w:ascii="Times New Roman" w:eastAsia="Liberation Mono" w:hAnsi="Times New Roman" w:cs="Times New Roman"/>
          <w:color w:val="000000"/>
          <w:spacing w:val="-5"/>
          <w:sz w:val="24"/>
          <w:szCs w:val="24"/>
          <w:shd w:val="clear" w:color="auto" w:fill="FFFFFF"/>
          <w:lang w:eastAsia="zh-CN" w:bidi="hi-IN"/>
        </w:rPr>
        <w:t>топливно-энергетических ресурсов</w:t>
      </w:r>
      <w:r w:rsidR="00A504B7" w:rsidRPr="00A504B7"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shd w:val="clear" w:color="auto" w:fill="FFFFFF"/>
          <w:lang w:eastAsia="zh-CN" w:bidi="hi-IN"/>
        </w:rPr>
        <w:t xml:space="preserve"> и воды</w:t>
      </w:r>
      <w:r w:rsidR="00A504B7"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, за счет внедрения предлагаемых данной программой решений и мероприятий, и соответственно` перехода на экономичное и рациональное расходование </w:t>
      </w:r>
      <w:r w:rsidR="00A504B7" w:rsidRPr="00A504B7">
        <w:rPr>
          <w:rFonts w:ascii="Times New Roman" w:eastAsia="Liberation Mono" w:hAnsi="Times New Roman" w:cs="Times New Roman"/>
          <w:color w:val="000000"/>
          <w:spacing w:val="-5"/>
          <w:sz w:val="24"/>
          <w:szCs w:val="24"/>
          <w:shd w:val="clear" w:color="auto" w:fill="FFFFFF"/>
          <w:lang w:eastAsia="zh-CN" w:bidi="hi-IN"/>
        </w:rPr>
        <w:t>топливно-энергетических ресурсов</w:t>
      </w:r>
      <w:r w:rsidR="00A504B7" w:rsidRPr="00A504B7">
        <w:rPr>
          <w:rFonts w:ascii="Times New Roman" w:eastAsia="Segoe UI" w:hAnsi="Times New Roman" w:cs="Times New Roman"/>
          <w:color w:val="000000"/>
          <w:spacing w:val="-5"/>
          <w:sz w:val="24"/>
          <w:szCs w:val="24"/>
          <w:shd w:val="clear" w:color="auto" w:fill="FFFFFF"/>
          <w:lang w:eastAsia="zh-CN" w:bidi="hi-IN"/>
        </w:rPr>
        <w:t xml:space="preserve"> и воды</w:t>
      </w:r>
      <w:r w:rsidR="00A504B7"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, при полном удовлетворении потребностей в количестве и качестве. Превратить энергосбережение в решающий фактор функционирования поселения.</w:t>
      </w:r>
    </w:p>
    <w:p w:rsidR="00A504B7" w:rsidRPr="00A504B7" w:rsidRDefault="002C29C6" w:rsidP="002C29C6">
      <w:pPr>
        <w:widowControl w:val="0"/>
        <w:spacing w:after="0" w:line="240" w:lineRule="auto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ab/>
      </w:r>
      <w:r w:rsidR="00A504B7"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Основным инструментом управления энергосбережением является программно-целевой метод, предусматривающий разработку, принятие и</w:t>
      </w:r>
      <w:r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 </w:t>
      </w:r>
      <w:r w:rsidR="00A504B7"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исполнение муниципальных це</w:t>
      </w:r>
      <w:r w:rsidR="00E7723E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левых программ энергосбережения.</w:t>
      </w:r>
    </w:p>
    <w:p w:rsidR="00A504B7" w:rsidRPr="00A504B7" w:rsidRDefault="00E7723E" w:rsidP="002C29C6">
      <w:pPr>
        <w:widowControl w:val="0"/>
        <w:spacing w:after="0" w:line="240" w:lineRule="auto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ab/>
      </w:r>
      <w:r w:rsidR="00A504B7"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В предстоящий период на территории муниципального образования должны</w:t>
      </w:r>
      <w:r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 </w:t>
      </w:r>
      <w:r w:rsidR="00A504B7"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быть выполнены установленные Федеральным законом от 23.11.2009 № 261 - ФЗ требования в части управления процессом энергосбережения, в том числе:</w:t>
      </w: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- проведение энергетических обследований;</w:t>
      </w: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- приборный учет энергетических ресурсов и воды;</w:t>
      </w:r>
    </w:p>
    <w:p w:rsidR="00A504B7" w:rsidRPr="00A504B7" w:rsidRDefault="00E7723E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ab/>
      </w:r>
      <w:r w:rsidR="00A504B7"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Основными преимуществами решения проблемы энергосбережения программно-целевым методом являются:</w:t>
      </w: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- комплексный подход к решению задачи энергосбережения и координация действий по ее решению;</w:t>
      </w: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- распределение полномочий и ответственности исполнителе мероприятий Программы;</w:t>
      </w: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- эффективное планирование и мониторинг результатов реализации Программы;</w:t>
      </w: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lastRenderedPageBreak/>
        <w:t>- целевое финансирование комплекса энергосберегающих мероприятий.</w:t>
      </w:r>
    </w:p>
    <w:p w:rsidR="00A504B7" w:rsidRPr="00A504B7" w:rsidRDefault="00E7723E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ab/>
      </w:r>
      <w:r w:rsidR="00A504B7"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Основным риском, связанным с реализацией Программы, является следующий фактор:</w:t>
      </w: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- ограниченность источников финансирования программных мероприятий и неразвитостью механизмов привлечения средств на финансирование энергосберегающих мероприятий;</w:t>
      </w:r>
    </w:p>
    <w:p w:rsidR="00A504B7" w:rsidRPr="00A504B7" w:rsidRDefault="00A504B7" w:rsidP="00A504B7">
      <w:pPr>
        <w:widowControl w:val="0"/>
        <w:spacing w:after="0" w:line="240" w:lineRule="auto"/>
        <w:ind w:firstLine="708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городского поселения – города Называевска.</w:t>
      </w:r>
    </w:p>
    <w:p w:rsidR="00A504B7" w:rsidRPr="00A504B7" w:rsidRDefault="00A504B7" w:rsidP="00A504B7">
      <w:pPr>
        <w:widowControl w:val="0"/>
        <w:spacing w:after="0" w:line="240" w:lineRule="auto"/>
        <w:ind w:firstLine="708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:rsidR="00A504B7" w:rsidRPr="00A504B7" w:rsidRDefault="00A504B7" w:rsidP="00A504B7">
      <w:pPr>
        <w:widowControl w:val="0"/>
        <w:numPr>
          <w:ilvl w:val="1"/>
          <w:numId w:val="3"/>
        </w:numPr>
        <w:spacing w:after="0" w:line="240" w:lineRule="auto"/>
        <w:jc w:val="center"/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  <w:t xml:space="preserve"> Факторы, влияющие на процессы энергосбережения в городском поселении</w:t>
      </w:r>
    </w:p>
    <w:p w:rsidR="00A504B7" w:rsidRPr="00A504B7" w:rsidRDefault="00A504B7" w:rsidP="00A504B7">
      <w:pPr>
        <w:widowControl w:val="0"/>
        <w:spacing w:after="0" w:line="240" w:lineRule="auto"/>
        <w:ind w:left="1068"/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</w:pPr>
    </w:p>
    <w:p w:rsidR="00A504B7" w:rsidRPr="00A504B7" w:rsidRDefault="00A504B7" w:rsidP="00A504B7">
      <w:pPr>
        <w:widowControl w:val="0"/>
        <w:spacing w:after="0" w:line="240" w:lineRule="auto"/>
        <w:ind w:firstLine="708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Энергосбережение - комплекс мер или действий, предпринимаемых для обеспечения более эффективного использования ресурсов.</w:t>
      </w: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Факторы, стимулирующие процессы энергосбережения:</w:t>
      </w: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- рост стоимости энергоресурсов и воды:</w:t>
      </w: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- повышение качества и количества приборов учета энергоресурсов и воды, автоматизация процессов энергопотребления;</w:t>
      </w:r>
    </w:p>
    <w:p w:rsidR="00A504B7" w:rsidRPr="00A504B7" w:rsidRDefault="00A504B7" w:rsidP="00A504B7">
      <w:pPr>
        <w:widowControl w:val="0"/>
        <w:spacing w:after="0" w:line="240" w:lineRule="auto"/>
        <w:ind w:firstLine="708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Цель энергосбережения - это повышение </w:t>
      </w:r>
      <w:proofErr w:type="spellStart"/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энергоэффективности</w:t>
      </w:r>
      <w:proofErr w:type="spellEnd"/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 во всех отраслях на территории городского поселения – города Называевска.</w:t>
      </w:r>
    </w:p>
    <w:p w:rsidR="00A504B7" w:rsidRPr="00A504B7" w:rsidRDefault="00E7723E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ab/>
      </w:r>
      <w:r w:rsidR="00A504B7"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Задача Администрации города Называевска</w:t>
      </w: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- определить, какими мерами необходимо осуществить повышение </w:t>
      </w:r>
      <w:proofErr w:type="spellStart"/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энергоэффективности</w:t>
      </w:r>
      <w:proofErr w:type="spellEnd"/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.</w:t>
      </w: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:rsidR="00A504B7" w:rsidRPr="00A504B7" w:rsidRDefault="00A504B7" w:rsidP="00A504B7">
      <w:pPr>
        <w:widowControl w:val="0"/>
        <w:numPr>
          <w:ilvl w:val="1"/>
          <w:numId w:val="4"/>
        </w:numPr>
        <w:spacing w:after="0" w:line="240" w:lineRule="auto"/>
        <w:jc w:val="center"/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  <w:t>0сновные направления энергосбережения</w:t>
      </w: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:rsidR="00A504B7" w:rsidRPr="00A504B7" w:rsidRDefault="00E7723E" w:rsidP="00E7723E">
      <w:pPr>
        <w:widowControl w:val="0"/>
        <w:spacing w:after="0" w:line="240" w:lineRule="auto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ab/>
      </w:r>
      <w:r w:rsidR="00A504B7"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Необходимо осознание положения, что энергосбережение - экономически выгодно. </w:t>
      </w:r>
    </w:p>
    <w:p w:rsidR="00A504B7" w:rsidRPr="00A504B7" w:rsidRDefault="00A504B7" w:rsidP="00E7723E">
      <w:pPr>
        <w:widowControl w:val="0"/>
        <w:spacing w:after="0" w:line="240" w:lineRule="auto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На сегодняшний день сложились все предпосылки для </w:t>
      </w:r>
      <w:r w:rsidR="00E7723E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организации надежной и </w:t>
      </w:r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экономичной системы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A504B7" w:rsidRPr="00A504B7" w:rsidRDefault="00E7723E" w:rsidP="00E7723E">
      <w:pPr>
        <w:widowControl w:val="0"/>
        <w:spacing w:after="0" w:line="240" w:lineRule="auto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ab/>
      </w:r>
      <w:r w:rsidR="00A504B7"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В основу такой системы контроля должен быть положен документ,</w:t>
      </w:r>
      <w:r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 </w:t>
      </w:r>
      <w:r w:rsidR="00A504B7"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регистрирующий </w:t>
      </w:r>
      <w:proofErr w:type="spellStart"/>
      <w:r w:rsidR="00A504B7"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энергоэффективность</w:t>
      </w:r>
      <w:proofErr w:type="spellEnd"/>
      <w:r w:rsidR="00A504B7"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 объекта — энергетический паспорт.</w:t>
      </w:r>
    </w:p>
    <w:p w:rsidR="00A504B7" w:rsidRPr="00A504B7" w:rsidRDefault="00E7723E" w:rsidP="00E7723E">
      <w:pPr>
        <w:widowControl w:val="0"/>
        <w:spacing w:after="0" w:line="240" w:lineRule="auto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ab/>
      </w:r>
      <w:r w:rsidR="00A504B7"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Главной мотивацией при введении энергетических паспортов на территории городского поселения – города Называевска должно стать наведение порядка в системе потребления энергоресурсов. Что приведет к оптимизации контроля тарифов на услуги </w:t>
      </w:r>
      <w:proofErr w:type="spellStart"/>
      <w:r w:rsidR="00A504B7"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энергоснабжающих</w:t>
      </w:r>
      <w:proofErr w:type="spellEnd"/>
      <w:r w:rsidR="00A504B7"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 организаций за счет получения достоверной информации.</w:t>
      </w: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:rsidR="00A504B7" w:rsidRPr="00A504B7" w:rsidRDefault="00A504B7" w:rsidP="00A504B7">
      <w:pPr>
        <w:widowControl w:val="0"/>
        <w:spacing w:after="0" w:line="240" w:lineRule="auto"/>
        <w:jc w:val="center"/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  <w:t>2. Цели Программы</w:t>
      </w: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-обеспечение рационального использования энергетических ресурсов и воды за счет реализации мероприятий по энергосбережению и повышению энергетической эффективности;</w:t>
      </w: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- снижение расходов местного бюджета на оплату энергетических ресурсов;</w:t>
      </w: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- снижение потерь энергоресурсов;</w:t>
      </w: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- улучшение экологической ситуации.</w:t>
      </w:r>
    </w:p>
    <w:p w:rsidR="00A504B7" w:rsidRPr="00A504B7" w:rsidRDefault="00A504B7" w:rsidP="00A504B7">
      <w:pPr>
        <w:widowControl w:val="0"/>
        <w:spacing w:after="0" w:line="240" w:lineRule="auto"/>
        <w:jc w:val="center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:rsidR="00A504B7" w:rsidRPr="00A504B7" w:rsidRDefault="00A504B7" w:rsidP="00A504B7">
      <w:pPr>
        <w:widowControl w:val="0"/>
        <w:spacing w:after="0" w:line="240" w:lineRule="auto"/>
        <w:jc w:val="center"/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  <w:t>3. Задачи Программы</w:t>
      </w: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Для достижения поставленных целей в ходе реализации Программы необходимо решить следующие задачи:</w:t>
      </w: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lastRenderedPageBreak/>
        <w:t>- реализация организационных мероприятий по энергосбережению и повышению энергетической эффективности;</w:t>
      </w: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- оснащение приборами учета используемых энергетических ресурсов и воды;</w:t>
      </w: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- повышение эффективности системы теплоснабжения:</w:t>
      </w: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- повышение эффективности системы электроснабжения;</w:t>
      </w: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- повышение эффективности системы водоснабжения;</w:t>
      </w: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- уменьшение потребления энергии и связанных с этим затрат по муниципальным контрактам.</w:t>
      </w:r>
    </w:p>
    <w:p w:rsidR="00A504B7" w:rsidRPr="00A504B7" w:rsidRDefault="00A504B7" w:rsidP="00A504B7">
      <w:pPr>
        <w:widowControl w:val="0"/>
        <w:tabs>
          <w:tab w:val="left" w:pos="1038"/>
        </w:tabs>
        <w:spacing w:after="349" w:line="317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4B7">
        <w:rPr>
          <w:rFonts w:ascii="Times New Roman" w:eastAsia="Times New Roman" w:hAnsi="Times New Roman" w:cs="Times New Roman"/>
          <w:sz w:val="24"/>
          <w:szCs w:val="24"/>
        </w:rPr>
        <w:t xml:space="preserve">    - 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тиках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имущества;</w:t>
      </w:r>
    </w:p>
    <w:p w:rsidR="00A504B7" w:rsidRPr="00A504B7" w:rsidRDefault="00A504B7" w:rsidP="00A504B7">
      <w:pPr>
        <w:widowControl w:val="0"/>
        <w:tabs>
          <w:tab w:val="left" w:pos="1038"/>
        </w:tabs>
        <w:spacing w:after="349" w:line="317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4B7">
        <w:rPr>
          <w:rFonts w:ascii="Times New Roman" w:eastAsia="Times New Roman" w:hAnsi="Times New Roman" w:cs="Times New Roman"/>
          <w:sz w:val="24"/>
          <w:szCs w:val="24"/>
        </w:rPr>
        <w:t>-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Федерации.</w:t>
      </w:r>
    </w:p>
    <w:p w:rsidR="00A504B7" w:rsidRPr="00A504B7" w:rsidRDefault="00E7723E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ab/>
      </w:r>
      <w:r w:rsidR="00A504B7"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</w:t>
      </w: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:rsidR="00A504B7" w:rsidRPr="00A504B7" w:rsidRDefault="00A504B7" w:rsidP="00A504B7">
      <w:pPr>
        <w:widowControl w:val="0"/>
        <w:spacing w:after="0" w:line="240" w:lineRule="auto"/>
        <w:jc w:val="center"/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  <w:t>4. Сроки реализации Программы</w:t>
      </w:r>
    </w:p>
    <w:p w:rsidR="00A504B7" w:rsidRPr="00A504B7" w:rsidRDefault="00A504B7" w:rsidP="00A504B7">
      <w:pPr>
        <w:widowControl w:val="0"/>
        <w:spacing w:after="0" w:line="240" w:lineRule="auto"/>
        <w:jc w:val="center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:rsidR="00A504B7" w:rsidRPr="00A504B7" w:rsidRDefault="00E7723E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Программа рассчитана на 2024—2026</w:t>
      </w:r>
      <w:r w:rsidR="00A504B7" w:rsidRPr="00A504B7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 годы.</w:t>
      </w: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:rsidR="00A504B7" w:rsidRPr="00A504B7" w:rsidRDefault="00A504B7" w:rsidP="00A504B7">
      <w:pPr>
        <w:widowControl w:val="0"/>
        <w:spacing w:after="0" w:line="240" w:lineRule="auto"/>
        <w:jc w:val="center"/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</w:pPr>
      <w:r w:rsidRPr="00A504B7"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  <w:t>5. Мероприятия по реализации Программы</w:t>
      </w:r>
    </w:p>
    <w:p w:rsidR="00A504B7" w:rsidRPr="00A504B7" w:rsidRDefault="00A504B7" w:rsidP="00A504B7">
      <w:pPr>
        <w:widowControl w:val="0"/>
        <w:spacing w:after="0" w:line="240" w:lineRule="auto"/>
        <w:jc w:val="center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:rsidR="00A504B7" w:rsidRPr="00A504B7" w:rsidRDefault="00A504B7" w:rsidP="00A504B7">
      <w:pPr>
        <w:widowControl w:val="0"/>
        <w:tabs>
          <w:tab w:val="left" w:pos="1038"/>
        </w:tabs>
        <w:spacing w:after="349" w:line="317" w:lineRule="exact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A504B7">
        <w:rPr>
          <w:rFonts w:ascii="Times New Roman" w:eastAsia="Times New Roman" w:hAnsi="Times New Roman" w:cs="Times New Roman"/>
          <w:sz w:val="24"/>
          <w:szCs w:val="24"/>
        </w:rPr>
        <w:t>Мероприятия по реализации муниципальной программы «Энергосбережение и повышение энергетической эффективности в городском поселен</w:t>
      </w:r>
      <w:r w:rsidR="00E7723E">
        <w:rPr>
          <w:rFonts w:ascii="Times New Roman" w:eastAsia="Times New Roman" w:hAnsi="Times New Roman" w:cs="Times New Roman"/>
          <w:sz w:val="24"/>
          <w:szCs w:val="24"/>
        </w:rPr>
        <w:t>ии – городе Называевске» на 2024-2026</w:t>
      </w:r>
      <w:r w:rsidRPr="00A504B7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:rsidR="00A504B7" w:rsidRPr="00A504B7" w:rsidRDefault="00A504B7" w:rsidP="00A504B7">
      <w:pPr>
        <w:widowControl w:val="0"/>
        <w:tabs>
          <w:tab w:val="left" w:pos="1038"/>
        </w:tabs>
        <w:spacing w:after="349" w:line="317" w:lineRule="exact"/>
        <w:ind w:right="40"/>
        <w:rPr>
          <w:rFonts w:ascii="Times New Roman" w:eastAsia="Times New Roman" w:hAnsi="Times New Roman" w:cs="Times New Roman"/>
          <w:sz w:val="24"/>
          <w:szCs w:val="24"/>
        </w:rPr>
      </w:pPr>
    </w:p>
    <w:p w:rsidR="00A504B7" w:rsidRPr="00A504B7" w:rsidRDefault="00A504B7" w:rsidP="00A504B7">
      <w:pPr>
        <w:widowControl w:val="0"/>
        <w:tabs>
          <w:tab w:val="left" w:pos="1038"/>
        </w:tabs>
        <w:spacing w:after="349" w:line="317" w:lineRule="exact"/>
        <w:ind w:right="40"/>
        <w:rPr>
          <w:rFonts w:ascii="Times New Roman" w:eastAsia="Times New Roman" w:hAnsi="Times New Roman" w:cs="Times New Roman"/>
          <w:sz w:val="24"/>
          <w:szCs w:val="24"/>
        </w:rPr>
      </w:pP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sectPr w:rsidR="00A504B7" w:rsidRPr="00A504B7" w:rsidSect="00835F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4678"/>
        <w:gridCol w:w="1599"/>
        <w:gridCol w:w="1022"/>
        <w:gridCol w:w="974"/>
        <w:gridCol w:w="1579"/>
        <w:gridCol w:w="1738"/>
        <w:gridCol w:w="1354"/>
        <w:gridCol w:w="1680"/>
      </w:tblGrid>
      <w:tr w:rsidR="00A504B7" w:rsidRPr="00A504B7" w:rsidTr="00DA0E2D">
        <w:trPr>
          <w:trHeight w:hRule="exact" w:val="88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1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lastRenderedPageBreak/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1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51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557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Объем финансирования, руб.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Источник фи</w:t>
            </w: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  <w:t>нансирования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Срок выпол</w:t>
            </w: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softHyphen/>
              <w:t>нения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1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Исполнители</w:t>
            </w:r>
          </w:p>
        </w:tc>
      </w:tr>
      <w:tr w:rsidR="00A504B7" w:rsidRPr="00A504B7" w:rsidTr="00DA0E2D">
        <w:trPr>
          <w:trHeight w:hRule="exact" w:val="307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1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1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в том числе по годам</w:t>
            </w:r>
          </w:p>
        </w:tc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4B7" w:rsidRPr="00A504B7" w:rsidTr="00DA0E2D">
        <w:trPr>
          <w:trHeight w:hRule="exact" w:val="307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E7723E" w:rsidP="00A504B7">
            <w:pPr>
              <w:widowControl w:val="0"/>
              <w:spacing w:after="0" w:line="21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E7723E" w:rsidP="00A504B7">
            <w:pPr>
              <w:widowControl w:val="0"/>
              <w:spacing w:after="0" w:line="21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E7723E" w:rsidP="00A504B7">
            <w:pPr>
              <w:widowControl w:val="0"/>
              <w:spacing w:after="0" w:line="21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2026</w:t>
            </w:r>
          </w:p>
        </w:tc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4B7" w:rsidRPr="00A504B7" w:rsidTr="00DA0E2D">
        <w:trPr>
          <w:trHeight w:hRule="exact"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1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1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1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1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1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1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1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1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A504B7" w:rsidRPr="00A504B7" w:rsidTr="00DA0E2D">
        <w:trPr>
          <w:trHeight w:hRule="exact"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4B7" w:rsidRPr="00A504B7" w:rsidTr="00DA0E2D">
        <w:trPr>
          <w:trHeight w:hRule="exact" w:val="11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1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2022C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</w:t>
            </w:r>
            <w:r w:rsidR="002022C5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осветительных приборов систем уличного освещения.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5976EF" w:rsidP="00A504B7">
            <w:pPr>
              <w:widowControl w:val="0"/>
              <w:spacing w:after="0" w:line="21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C13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504B7" w:rsidRPr="00A504B7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5976EF" w:rsidP="00A504B7">
            <w:pPr>
              <w:widowControl w:val="0"/>
              <w:spacing w:after="0" w:line="21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C13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504B7" w:rsidRPr="00A504B7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1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1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Местный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04B7" w:rsidRPr="00A504B7" w:rsidRDefault="00E7723E" w:rsidP="00A504B7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2024- 2026 </w:t>
            </w:r>
            <w:r w:rsidR="00A504B7" w:rsidRPr="00A504B7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Администрация</w:t>
            </w:r>
            <w:r w:rsidRPr="00A50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города Называевска</w:t>
            </w:r>
          </w:p>
        </w:tc>
      </w:tr>
      <w:tr w:rsidR="00A504B7" w:rsidRPr="00A504B7" w:rsidTr="00DA0E2D">
        <w:trPr>
          <w:trHeight w:hRule="exact" w:val="8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1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2022C5" w:rsidP="00A504B7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осветительных приборов систем уличного освещения.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5976EF" w:rsidP="00A504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C13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504B7" w:rsidRPr="00A504B7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5976EF" w:rsidP="00A504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C13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504B7" w:rsidRPr="00A504B7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Местный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04B7" w:rsidRPr="00A504B7" w:rsidRDefault="00E7723E" w:rsidP="00A504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  <w:r w:rsidR="00A504B7" w:rsidRPr="00A50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Администрация</w:t>
            </w:r>
            <w:r w:rsidRPr="00A50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города Называевска</w:t>
            </w:r>
          </w:p>
        </w:tc>
      </w:tr>
      <w:tr w:rsidR="00A504B7" w:rsidRPr="00A504B7" w:rsidTr="00DA0E2D">
        <w:trPr>
          <w:trHeight w:hRule="exact" w:val="9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1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4B7" w:rsidRPr="00A504B7" w:rsidRDefault="002022C5" w:rsidP="00A504B7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осветительных приборов систем уличного освещения.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4B7" w:rsidRPr="00A504B7" w:rsidRDefault="005976EF" w:rsidP="00A504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C13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504B7" w:rsidRPr="00A504B7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4B7" w:rsidRPr="00A504B7" w:rsidRDefault="005976EF" w:rsidP="00A504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C13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504B7" w:rsidRPr="00A504B7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Местный бюджет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04B7" w:rsidRPr="00A504B7" w:rsidRDefault="00E7723E" w:rsidP="00A504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  <w:r w:rsidR="00A504B7" w:rsidRPr="00A50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pacing w:after="0" w:line="278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Администрация</w:t>
            </w:r>
            <w:r w:rsidRPr="00A50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04B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города Называевска</w:t>
            </w:r>
          </w:p>
        </w:tc>
      </w:tr>
      <w:tr w:rsidR="00A504B7" w:rsidRPr="00A504B7" w:rsidTr="00DA0E2D">
        <w:trPr>
          <w:trHeight w:hRule="exact" w:val="5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hd w:val="clear" w:color="auto" w:fill="FFFFFF"/>
              <w:spacing w:after="0" w:line="21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4B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4B7" w:rsidRPr="00A504B7" w:rsidRDefault="0029544E" w:rsidP="00A504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976E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504B7" w:rsidRPr="00A504B7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4B7" w:rsidRPr="00A504B7" w:rsidRDefault="005976EF" w:rsidP="00A504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A504B7" w:rsidRPr="00A504B7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4B7" w:rsidRPr="00A504B7" w:rsidRDefault="005976EF" w:rsidP="00A504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A504B7" w:rsidRPr="00A504B7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4B7" w:rsidRPr="00A504B7" w:rsidRDefault="005976EF" w:rsidP="00A504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A504B7" w:rsidRPr="00A504B7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04B7" w:rsidRPr="00A504B7" w:rsidRDefault="00A504B7" w:rsidP="00A504B7">
            <w:pPr>
              <w:widowControl w:val="0"/>
              <w:shd w:val="clear" w:color="auto" w:fill="FFFFFF"/>
              <w:spacing w:before="8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4B7" w:rsidRPr="00A504B7" w:rsidRDefault="00A504B7" w:rsidP="00A504B7">
            <w:pPr>
              <w:widowControl w:val="0"/>
              <w:shd w:val="clear" w:color="auto" w:fill="FFFFFF"/>
              <w:spacing w:before="840" w:after="0" w:line="278" w:lineRule="exact"/>
              <w:ind w:lef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</w:tbl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sectPr w:rsidR="00A504B7" w:rsidRPr="00A504B7" w:rsidSect="00FD73D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504B7" w:rsidRPr="00A504B7" w:rsidRDefault="00A504B7" w:rsidP="00A504B7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A504B7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lastRenderedPageBreak/>
        <w:t>Механизм реализации Программы</w:t>
      </w:r>
    </w:p>
    <w:p w:rsidR="00A504B7" w:rsidRPr="00A504B7" w:rsidRDefault="00A504B7" w:rsidP="00A504B7">
      <w:pPr>
        <w:widowControl w:val="0"/>
        <w:spacing w:after="0" w:line="240" w:lineRule="auto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A504B7" w:rsidRPr="00A504B7" w:rsidRDefault="005C132A" w:rsidP="005C132A">
      <w:pPr>
        <w:widowControl w:val="0"/>
        <w:spacing w:after="0" w:line="240" w:lineRule="auto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ab/>
      </w:r>
      <w:r w:rsidR="00A504B7"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Заказчиком Программы является Администрация города Называевска Называевского муниципального района Омской области.</w:t>
      </w:r>
    </w:p>
    <w:p w:rsidR="00A504B7" w:rsidRPr="00A504B7" w:rsidRDefault="005C132A" w:rsidP="005C132A">
      <w:pPr>
        <w:widowControl w:val="0"/>
        <w:spacing w:after="0" w:line="240" w:lineRule="auto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ab/>
      </w:r>
      <w:r w:rsidR="00A504B7"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Исполнителем Программы является Администрация города Называевска Называевского муниципального района Омской области.</w:t>
      </w:r>
    </w:p>
    <w:p w:rsidR="00A504B7" w:rsidRPr="00A504B7" w:rsidRDefault="005C132A" w:rsidP="005C132A">
      <w:pPr>
        <w:widowControl w:val="0"/>
        <w:spacing w:after="0" w:line="240" w:lineRule="auto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ab/>
      </w:r>
      <w:r w:rsidR="00A504B7"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Заказчик контролирует своевременность и качество выполнения мероприятий, вносит предложения по внесению изменений, приставлению или прекращению действия Программы.</w:t>
      </w:r>
    </w:p>
    <w:p w:rsidR="00A504B7" w:rsidRPr="00A504B7" w:rsidRDefault="00A504B7" w:rsidP="00A504B7">
      <w:pPr>
        <w:widowControl w:val="0"/>
        <w:spacing w:after="0" w:line="240" w:lineRule="auto"/>
        <w:jc w:val="center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A504B7" w:rsidRPr="00A504B7" w:rsidRDefault="00A504B7" w:rsidP="00A504B7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A504B7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Ресурсное обеспечение программы</w:t>
      </w:r>
    </w:p>
    <w:p w:rsidR="00A504B7" w:rsidRPr="00A504B7" w:rsidRDefault="00A504B7" w:rsidP="00A504B7">
      <w:pPr>
        <w:widowControl w:val="0"/>
        <w:spacing w:after="0" w:line="240" w:lineRule="auto"/>
        <w:ind w:left="720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</w:p>
    <w:p w:rsidR="00A504B7" w:rsidRPr="00A504B7" w:rsidRDefault="005C132A" w:rsidP="005C132A">
      <w:pPr>
        <w:widowControl w:val="0"/>
        <w:spacing w:after="0" w:line="240" w:lineRule="auto"/>
        <w:ind w:left="360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ab/>
      </w:r>
      <w:r w:rsidR="00A504B7"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Источником финансирования Программы являются средства бюджета городского поселения – города Называевска Называевского муниципального района Омской области.</w:t>
      </w:r>
    </w:p>
    <w:p w:rsidR="00A504B7" w:rsidRPr="00A504B7" w:rsidRDefault="005C132A" w:rsidP="005C132A">
      <w:pPr>
        <w:widowControl w:val="0"/>
        <w:spacing w:after="0" w:line="240" w:lineRule="auto"/>
        <w:ind w:left="360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ab/>
      </w:r>
      <w:r w:rsidR="00A504B7"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Общий объем финанси</w:t>
      </w:r>
      <w: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рования программы составляет- 100</w:t>
      </w:r>
      <w:r w:rsidR="00A504B7"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000,00 рублей, в том числе по годам:</w:t>
      </w:r>
    </w:p>
    <w:p w:rsidR="00A504B7" w:rsidRPr="00A504B7" w:rsidRDefault="005C132A" w:rsidP="005C132A">
      <w:pPr>
        <w:widowControl w:val="0"/>
        <w:spacing w:after="0" w:line="240" w:lineRule="auto"/>
        <w:ind w:left="360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ab/>
        <w:t>2024</w:t>
      </w:r>
      <w:r w:rsidR="005976EF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год – 60</w:t>
      </w:r>
      <w:r w:rsidR="00A504B7"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000,00 рублей;</w:t>
      </w:r>
    </w:p>
    <w:p w:rsidR="00A504B7" w:rsidRPr="00A504B7" w:rsidRDefault="005C132A" w:rsidP="005C132A">
      <w:pPr>
        <w:widowControl w:val="0"/>
        <w:spacing w:after="0" w:line="240" w:lineRule="auto"/>
        <w:ind w:left="360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ab/>
        <w:t>2025</w:t>
      </w:r>
      <w:r w:rsidR="005976EF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год – 60</w:t>
      </w:r>
      <w:r w:rsidR="00A504B7"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000,00 рублей;</w:t>
      </w:r>
    </w:p>
    <w:p w:rsidR="00A504B7" w:rsidRPr="00A504B7" w:rsidRDefault="005C132A" w:rsidP="005C132A">
      <w:pPr>
        <w:widowControl w:val="0"/>
        <w:spacing w:after="0" w:line="240" w:lineRule="auto"/>
        <w:ind w:left="360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ab/>
        <w:t>2026</w:t>
      </w:r>
      <w:r w:rsidR="005976EF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год - 60</w:t>
      </w:r>
      <w:r w:rsidR="00A504B7"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000,00 рублей;</w:t>
      </w:r>
    </w:p>
    <w:p w:rsidR="00A504B7" w:rsidRPr="00A504B7" w:rsidRDefault="005C132A" w:rsidP="005C132A">
      <w:pPr>
        <w:widowControl w:val="0"/>
        <w:spacing w:after="0" w:line="240" w:lineRule="auto"/>
        <w:ind w:left="360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ab/>
      </w:r>
      <w:r w:rsidR="00A504B7"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Общий объем финансирования мероприятий Программы является ориентировочным, предполагающий последующую корректировку в соответствии с изменением цен на изделия, материалы и услуги.</w:t>
      </w:r>
    </w:p>
    <w:p w:rsidR="00A504B7" w:rsidRPr="00A504B7" w:rsidRDefault="005C132A" w:rsidP="005C132A">
      <w:pPr>
        <w:widowControl w:val="0"/>
        <w:spacing w:after="0" w:line="240" w:lineRule="auto"/>
        <w:ind w:left="360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ab/>
      </w:r>
      <w:r w:rsidR="00A504B7"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Объемы расходов на выполнение мероприятий Программы определяется при формировании бюджета городского поселения – города Называевска Называевского муниципального района Омской области на очередной финансовый год и плановый период.</w:t>
      </w:r>
    </w:p>
    <w:p w:rsidR="00A504B7" w:rsidRPr="00A504B7" w:rsidRDefault="00A504B7" w:rsidP="00A504B7">
      <w:pPr>
        <w:widowControl w:val="0"/>
        <w:spacing w:after="0" w:line="240" w:lineRule="auto"/>
        <w:ind w:left="360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A504B7" w:rsidRPr="00A504B7" w:rsidRDefault="00A504B7" w:rsidP="00A504B7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A504B7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Оценка социально- экономической эффективности реализации Программы</w:t>
      </w:r>
      <w:r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.</w:t>
      </w:r>
    </w:p>
    <w:p w:rsidR="00A504B7" w:rsidRPr="00A504B7" w:rsidRDefault="00A504B7" w:rsidP="00A504B7">
      <w:pPr>
        <w:widowControl w:val="0"/>
        <w:spacing w:after="0" w:line="240" w:lineRule="auto"/>
        <w:ind w:left="720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В ходе реализации Программы планируется достичь следующих результатов:</w:t>
      </w:r>
    </w:p>
    <w:p w:rsidR="00A504B7" w:rsidRPr="00A504B7" w:rsidRDefault="00A504B7" w:rsidP="00A504B7">
      <w:pPr>
        <w:widowControl w:val="0"/>
        <w:spacing w:after="0" w:line="240" w:lineRule="auto"/>
        <w:ind w:left="720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ab/>
        <w:t>- использование светодиодных ламп при уличном освещении.</w:t>
      </w:r>
    </w:p>
    <w:p w:rsidR="00A504B7" w:rsidRPr="00A504B7" w:rsidRDefault="00A504B7" w:rsidP="00A504B7">
      <w:pPr>
        <w:widowControl w:val="0"/>
        <w:spacing w:after="0" w:line="240" w:lineRule="auto"/>
        <w:ind w:left="720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ab/>
        <w:t>- установка приборов учета тепловой энергии</w:t>
      </w:r>
    </w:p>
    <w:p w:rsidR="00A504B7" w:rsidRPr="00A504B7" w:rsidRDefault="00A504B7" w:rsidP="00A504B7">
      <w:pPr>
        <w:widowControl w:val="0"/>
        <w:spacing w:after="0" w:line="240" w:lineRule="auto"/>
        <w:ind w:left="720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ab/>
        <w:t>- установленных нормативов и лимитов энергопотребления.</w:t>
      </w:r>
    </w:p>
    <w:p w:rsidR="00A504B7" w:rsidRPr="00A504B7" w:rsidRDefault="00A504B7" w:rsidP="00A504B7">
      <w:pPr>
        <w:widowControl w:val="0"/>
        <w:spacing w:after="0" w:line="240" w:lineRule="auto"/>
        <w:ind w:left="720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Реализация программных мероприятий даст дополнительные эффекты в виде:</w:t>
      </w:r>
    </w:p>
    <w:p w:rsidR="00A504B7" w:rsidRPr="00A504B7" w:rsidRDefault="00A504B7" w:rsidP="00A504B7">
      <w:pPr>
        <w:widowControl w:val="0"/>
        <w:spacing w:after="0" w:line="240" w:lineRule="auto"/>
        <w:ind w:left="720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ab/>
        <w:t xml:space="preserve">- формирования действующего механизма управления потреблением </w:t>
      </w:r>
      <w:proofErr w:type="spellStart"/>
      <w:r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топливно</w:t>
      </w:r>
      <w:proofErr w:type="spellEnd"/>
      <w:r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– энергетических ресурсов и воды, а также сокращение бюджетных затрат на оплату коммунальных ресурсов;</w:t>
      </w:r>
    </w:p>
    <w:p w:rsidR="00A504B7" w:rsidRPr="00A504B7" w:rsidRDefault="00A504B7" w:rsidP="00A504B7">
      <w:pPr>
        <w:widowControl w:val="0"/>
        <w:spacing w:after="0" w:line="240" w:lineRule="auto"/>
        <w:ind w:left="720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- снижения затрат на энергопотребление и воды, в результате реализации энергосберегающих мероприятий;</w:t>
      </w:r>
    </w:p>
    <w:p w:rsidR="00A504B7" w:rsidRPr="00A504B7" w:rsidRDefault="00A504B7" w:rsidP="005C132A">
      <w:pPr>
        <w:widowControl w:val="0"/>
        <w:spacing w:after="0" w:line="240" w:lineRule="auto"/>
        <w:ind w:left="720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ab/>
        <w:t xml:space="preserve"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</w:t>
      </w:r>
      <w:r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lastRenderedPageBreak/>
        <w:t>жизнедеятельности человека, повышение качества и уровня жизни населения, развитие экономики и социальной сферы на территории городского поселения.</w:t>
      </w:r>
    </w:p>
    <w:p w:rsidR="00A504B7" w:rsidRPr="00A504B7" w:rsidRDefault="00A504B7" w:rsidP="005C132A">
      <w:pPr>
        <w:widowControl w:val="0"/>
        <w:spacing w:after="0" w:line="240" w:lineRule="auto"/>
        <w:ind w:left="720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ab/>
        <w:t>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санитарно – эпидемиологическое состояние территории.</w:t>
      </w:r>
    </w:p>
    <w:p w:rsidR="00A504B7" w:rsidRPr="00A504B7" w:rsidRDefault="00A504B7" w:rsidP="00A504B7">
      <w:pPr>
        <w:widowControl w:val="0"/>
        <w:spacing w:after="0" w:line="240" w:lineRule="auto"/>
        <w:ind w:left="720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A504B7" w:rsidRPr="00A504B7" w:rsidRDefault="00A504B7" w:rsidP="00A504B7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A504B7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Ожидаемые конечные результаты от реализации программных мероприятий</w:t>
      </w:r>
      <w:r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.</w:t>
      </w:r>
    </w:p>
    <w:p w:rsidR="00A504B7" w:rsidRPr="00A504B7" w:rsidRDefault="00A504B7" w:rsidP="00A504B7">
      <w:pPr>
        <w:widowControl w:val="0"/>
        <w:spacing w:after="0" w:line="240" w:lineRule="auto"/>
        <w:ind w:left="720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A504B7" w:rsidRPr="00A504B7" w:rsidRDefault="005C132A" w:rsidP="00A504B7">
      <w:pPr>
        <w:widowControl w:val="0"/>
        <w:spacing w:after="0" w:line="240" w:lineRule="auto"/>
        <w:ind w:left="720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ab/>
      </w:r>
      <w:r w:rsidR="00A504B7"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В результате реализации Программы должно быть обеспечено:</w:t>
      </w:r>
    </w:p>
    <w:p w:rsidR="00A504B7" w:rsidRPr="00A504B7" w:rsidRDefault="00A504B7" w:rsidP="00A504B7">
      <w:pPr>
        <w:widowControl w:val="0"/>
        <w:spacing w:after="0" w:line="240" w:lineRule="auto"/>
        <w:ind w:left="720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- учет всего объема потребляемых энергетических ресурсов и воды </w:t>
      </w:r>
      <w:proofErr w:type="spellStart"/>
      <w:r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зв</w:t>
      </w:r>
      <w:proofErr w:type="spellEnd"/>
      <w:r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счет оснащения организаций современными техническим средствами учета;</w:t>
      </w:r>
    </w:p>
    <w:p w:rsidR="00A504B7" w:rsidRPr="00A504B7" w:rsidRDefault="00A504B7" w:rsidP="00A504B7">
      <w:pPr>
        <w:widowControl w:val="0"/>
        <w:spacing w:after="0" w:line="240" w:lineRule="auto"/>
        <w:ind w:left="720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- экономия электрической, тепловой энергии и воды;</w:t>
      </w:r>
    </w:p>
    <w:p w:rsidR="00A504B7" w:rsidRPr="00A504B7" w:rsidRDefault="00A504B7" w:rsidP="00A504B7">
      <w:pPr>
        <w:widowControl w:val="0"/>
        <w:spacing w:after="0" w:line="240" w:lineRule="auto"/>
        <w:ind w:left="720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- снижены расходы местного бюджета на оплату электрической, тепловой энергии и воды;</w:t>
      </w:r>
    </w:p>
    <w:p w:rsidR="00A504B7" w:rsidRPr="00A504B7" w:rsidRDefault="00A504B7" w:rsidP="00A504B7">
      <w:pPr>
        <w:widowControl w:val="0"/>
        <w:spacing w:after="0" w:line="240" w:lineRule="auto"/>
        <w:ind w:left="720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- полный переход на приборный учет при расчете организации с организациями коммунального комплекса;</w:t>
      </w:r>
    </w:p>
    <w:p w:rsidR="00A504B7" w:rsidRPr="00A504B7" w:rsidRDefault="005C132A" w:rsidP="005C132A">
      <w:pPr>
        <w:widowControl w:val="0"/>
        <w:spacing w:after="0" w:line="240" w:lineRule="auto"/>
        <w:ind w:left="720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ab/>
      </w:r>
      <w:r w:rsidR="00A504B7" w:rsidRPr="00A504B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Оценка эффективности Программы осуществляется исходя из отношения показателей целей Программы к показателям непосредственных результатов реализации программных мероприятий.</w:t>
      </w:r>
    </w:p>
    <w:p w:rsidR="00453752" w:rsidRDefault="00453752" w:rsidP="005C132A">
      <w:pPr>
        <w:jc w:val="both"/>
      </w:pPr>
    </w:p>
    <w:p w:rsidR="009B071C" w:rsidRDefault="009B071C" w:rsidP="005C132A">
      <w:pPr>
        <w:jc w:val="both"/>
      </w:pPr>
    </w:p>
    <w:p w:rsidR="009B071C" w:rsidRDefault="009B071C" w:rsidP="005C132A">
      <w:pPr>
        <w:jc w:val="both"/>
      </w:pPr>
    </w:p>
    <w:p w:rsidR="009B071C" w:rsidRDefault="009B071C" w:rsidP="005C132A">
      <w:pPr>
        <w:jc w:val="both"/>
      </w:pPr>
    </w:p>
    <w:p w:rsidR="009B071C" w:rsidRDefault="009B071C" w:rsidP="005C132A">
      <w:pPr>
        <w:jc w:val="both"/>
      </w:pPr>
    </w:p>
    <w:p w:rsidR="009B071C" w:rsidRDefault="009B071C" w:rsidP="005C132A">
      <w:pPr>
        <w:jc w:val="both"/>
      </w:pPr>
    </w:p>
    <w:p w:rsidR="009B071C" w:rsidRDefault="009B071C" w:rsidP="005C132A">
      <w:pPr>
        <w:jc w:val="both"/>
      </w:pPr>
    </w:p>
    <w:p w:rsidR="009B071C" w:rsidRDefault="009B071C" w:rsidP="005C132A">
      <w:pPr>
        <w:jc w:val="both"/>
      </w:pPr>
    </w:p>
    <w:p w:rsidR="009B071C" w:rsidRDefault="009B071C" w:rsidP="005C132A">
      <w:pPr>
        <w:jc w:val="both"/>
      </w:pPr>
    </w:p>
    <w:p w:rsidR="009B071C" w:rsidRDefault="009B071C" w:rsidP="005C132A">
      <w:pPr>
        <w:jc w:val="both"/>
      </w:pPr>
    </w:p>
    <w:p w:rsidR="009B071C" w:rsidRDefault="009B071C" w:rsidP="005C132A">
      <w:pPr>
        <w:jc w:val="both"/>
      </w:pPr>
    </w:p>
    <w:p w:rsidR="009B071C" w:rsidRDefault="009B071C" w:rsidP="005C132A">
      <w:pPr>
        <w:jc w:val="both"/>
      </w:pPr>
    </w:p>
    <w:p w:rsidR="009B071C" w:rsidRPr="009B071C" w:rsidRDefault="009B071C" w:rsidP="009B071C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B071C">
        <w:rPr>
          <w:rFonts w:ascii="Times New Roman" w:hAnsi="Times New Roman" w:cs="Times New Roman"/>
          <w:sz w:val="20"/>
          <w:szCs w:val="20"/>
          <w:u w:val="single"/>
        </w:rPr>
        <w:t>Дудоладова С.А.</w:t>
      </w:r>
    </w:p>
    <w:p w:rsidR="009B071C" w:rsidRPr="009B071C" w:rsidRDefault="009B071C" w:rsidP="009B07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8(38161)2-19-20</w:t>
      </w:r>
    </w:p>
    <w:sectPr w:rsidR="009B071C" w:rsidRPr="009B071C" w:rsidSect="00D47B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71D6"/>
    <w:multiLevelType w:val="hybridMultilevel"/>
    <w:tmpl w:val="DF5668F4"/>
    <w:lvl w:ilvl="0" w:tplc="F4585DD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238E2"/>
    <w:multiLevelType w:val="multilevel"/>
    <w:tmpl w:val="4B6E4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78D0856"/>
    <w:multiLevelType w:val="multilevel"/>
    <w:tmpl w:val="18BE7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69FC338C"/>
    <w:multiLevelType w:val="multilevel"/>
    <w:tmpl w:val="F5988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C6F"/>
    <w:rsid w:val="002022C5"/>
    <w:rsid w:val="0029544E"/>
    <w:rsid w:val="002C29C6"/>
    <w:rsid w:val="00392668"/>
    <w:rsid w:val="00453752"/>
    <w:rsid w:val="005976EF"/>
    <w:rsid w:val="005C0C6F"/>
    <w:rsid w:val="005C132A"/>
    <w:rsid w:val="008A5395"/>
    <w:rsid w:val="009B071C"/>
    <w:rsid w:val="00A504B7"/>
    <w:rsid w:val="00DC5369"/>
    <w:rsid w:val="00E7723E"/>
    <w:rsid w:val="00F2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0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2024-01-10T04:22:00Z</cp:lastPrinted>
  <dcterms:created xsi:type="dcterms:W3CDTF">2024-09-27T08:22:00Z</dcterms:created>
  <dcterms:modified xsi:type="dcterms:W3CDTF">2024-09-27T08:22:00Z</dcterms:modified>
</cp:coreProperties>
</file>